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F7" w:rsidRDefault="00DF1EF7" w:rsidP="00DF1EF7">
      <w:pPr>
        <w:shd w:val="clear" w:color="auto" w:fill="FFFFFF"/>
        <w:spacing w:after="0" w:line="240" w:lineRule="auto"/>
        <w:ind w:left="750"/>
        <w:jc w:val="center"/>
        <w:rPr>
          <w:rFonts w:ascii="Arial" w:eastAsia="Times New Roman" w:hAnsi="Arial" w:cs="Arial"/>
          <w:sz w:val="20"/>
          <w:szCs w:val="20"/>
        </w:rPr>
      </w:pPr>
    </w:p>
    <w:p w:rsidR="00DF1EF7" w:rsidRPr="00172014" w:rsidRDefault="00DF1EF7" w:rsidP="00DF1EF7">
      <w:pPr>
        <w:shd w:val="clear" w:color="auto" w:fill="FFFFFF"/>
        <w:spacing w:after="0" w:line="240" w:lineRule="auto"/>
        <w:ind w:left="750"/>
        <w:jc w:val="center"/>
        <w:rPr>
          <w:rFonts w:eastAsia="Times New Roman" w:cstheme="minorHAnsi"/>
          <w:szCs w:val="20"/>
        </w:rPr>
      </w:pPr>
    </w:p>
    <w:p w:rsidR="00DF1EF7" w:rsidRPr="00172014" w:rsidRDefault="00DF1EF7" w:rsidP="00DF1EF7">
      <w:pPr>
        <w:shd w:val="clear" w:color="auto" w:fill="FFFFFF"/>
        <w:spacing w:after="0" w:line="240" w:lineRule="auto"/>
        <w:ind w:left="750"/>
        <w:jc w:val="center"/>
        <w:rPr>
          <w:rFonts w:eastAsia="Times New Roman" w:cstheme="minorHAnsi"/>
          <w:szCs w:val="20"/>
        </w:rPr>
      </w:pPr>
      <w:r w:rsidRPr="00172014">
        <w:rPr>
          <w:rFonts w:eastAsia="Times New Roman" w:cstheme="minorHAnsi"/>
          <w:szCs w:val="20"/>
        </w:rPr>
        <w:t xml:space="preserve">Zdobądź </w:t>
      </w:r>
      <w:r w:rsidR="00172014">
        <w:rPr>
          <w:rFonts w:eastAsia="Times New Roman" w:cstheme="minorHAnsi"/>
          <w:szCs w:val="20"/>
        </w:rPr>
        <w:t>doświadczenie</w:t>
      </w:r>
      <w:r w:rsidRPr="00172014">
        <w:rPr>
          <w:rFonts w:eastAsia="Times New Roman" w:cstheme="minorHAnsi"/>
          <w:szCs w:val="20"/>
        </w:rPr>
        <w:t xml:space="preserve"> w swoim kierunku kształcenia, poznaj nowych ludzi i pracodawców!!!</w:t>
      </w:r>
    </w:p>
    <w:p w:rsidR="00DF1EF7" w:rsidRPr="00172014" w:rsidRDefault="00DF1EF7" w:rsidP="00DF1EF7">
      <w:pPr>
        <w:spacing w:after="0" w:line="240" w:lineRule="auto"/>
        <w:jc w:val="center"/>
        <w:rPr>
          <w:rFonts w:cstheme="minorHAnsi"/>
          <w:szCs w:val="20"/>
        </w:rPr>
      </w:pPr>
      <w:r w:rsidRPr="00172014">
        <w:rPr>
          <w:rFonts w:cstheme="minorHAnsi"/>
          <w:szCs w:val="20"/>
        </w:rPr>
        <w:t>Możesz odbyć staż w firmie, z którą UTH nawiązała już współpracę lub zgłosić wybraną przez Ciebie firmę.</w:t>
      </w:r>
    </w:p>
    <w:p w:rsidR="00DF1EF7" w:rsidRPr="00172014" w:rsidRDefault="00DF1EF7" w:rsidP="00DF1EF7">
      <w:pPr>
        <w:spacing w:after="0" w:line="240" w:lineRule="auto"/>
        <w:jc w:val="center"/>
        <w:rPr>
          <w:rFonts w:cstheme="minorHAnsi"/>
          <w:szCs w:val="20"/>
        </w:rPr>
      </w:pPr>
      <w:r w:rsidRPr="00172014">
        <w:rPr>
          <w:rFonts w:cstheme="minorHAnsi"/>
          <w:szCs w:val="20"/>
        </w:rPr>
        <w:t xml:space="preserve">Lista firm biorących </w:t>
      </w:r>
      <w:r w:rsidR="00172014" w:rsidRPr="00172014">
        <w:rPr>
          <w:rFonts w:cstheme="minorHAnsi"/>
          <w:szCs w:val="20"/>
        </w:rPr>
        <w:t xml:space="preserve">udział </w:t>
      </w:r>
      <w:r w:rsidRPr="00172014">
        <w:rPr>
          <w:rFonts w:cstheme="minorHAnsi"/>
          <w:szCs w:val="20"/>
        </w:rPr>
        <w:t>w programie jest otwarta, Uczelnia nawiązuje nowe porozumienia stażowe.</w:t>
      </w:r>
    </w:p>
    <w:p w:rsidR="00DF1EF7" w:rsidRDefault="00DF1EF7" w:rsidP="00DF1EF7"/>
    <w:p w:rsidR="00DF1EF7" w:rsidRDefault="00DF1EF7" w:rsidP="00DF1EF7"/>
    <w:p w:rsidR="00DF1EF7" w:rsidRDefault="00DF1EF7" w:rsidP="00900BC1">
      <w:pPr>
        <w:shd w:val="clear" w:color="auto" w:fill="FFFFFF"/>
        <w:spacing w:line="360" w:lineRule="auto"/>
        <w:jc w:val="both"/>
        <w:rPr>
          <w:b/>
          <w:bCs/>
          <w:color w:val="C00000"/>
          <w:spacing w:val="-3"/>
        </w:rPr>
      </w:pPr>
      <w:r>
        <w:rPr>
          <w:b/>
          <w:bCs/>
          <w:color w:val="C00000"/>
          <w:spacing w:val="-3"/>
        </w:rPr>
        <w:t xml:space="preserve">TRANSPORT </w:t>
      </w:r>
    </w:p>
    <w:p w:rsidR="00DF1EF7" w:rsidRDefault="00DF1EF7" w:rsidP="00900BC1">
      <w:pPr>
        <w:shd w:val="clear" w:color="auto" w:fill="FFFFFF"/>
        <w:spacing w:line="360" w:lineRule="auto"/>
        <w:jc w:val="both"/>
        <w:rPr>
          <w:b/>
          <w:bCs/>
          <w:color w:val="C00000"/>
          <w:spacing w:val="-3"/>
        </w:rPr>
      </w:pPr>
      <w:r>
        <w:rPr>
          <w:color w:val="C00000"/>
          <w:spacing w:val="-3"/>
        </w:rPr>
        <w:t>Specjalność: budowa i eksploatacja samochodów / budowa i </w:t>
      </w:r>
      <w:proofErr w:type="spellStart"/>
      <w:r>
        <w:rPr>
          <w:color w:val="C00000"/>
          <w:spacing w:val="-3"/>
        </w:rPr>
        <w:t>tuning</w:t>
      </w:r>
      <w:proofErr w:type="spellEnd"/>
      <w:r>
        <w:rPr>
          <w:color w:val="C00000"/>
          <w:spacing w:val="-3"/>
        </w:rPr>
        <w:t xml:space="preserve"> samochodów: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proofErr w:type="spellStart"/>
      <w:r>
        <w:rPr>
          <w:b/>
          <w:bCs/>
          <w:spacing w:val="-3"/>
        </w:rPr>
        <w:t>Bemo</w:t>
      </w:r>
      <w:proofErr w:type="spellEnd"/>
      <w:r>
        <w:rPr>
          <w:b/>
          <w:bCs/>
          <w:spacing w:val="-3"/>
        </w:rPr>
        <w:t xml:space="preserve"> Motors Sp. z .o.o. (Mazda, Ford)</w:t>
      </w:r>
      <w:r>
        <w:rPr>
          <w:spacing w:val="-3"/>
        </w:rPr>
        <w:t xml:space="preserve"> / miejsce stażu: oddziały w Polsce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Grupa Cichy-Zasada Oddział Volkswagen w Warszawie</w:t>
      </w:r>
      <w:r>
        <w:rPr>
          <w:spacing w:val="-3"/>
        </w:rPr>
        <w:t xml:space="preserve"> / miejsce stażu: ul. Grochowska 163,Warszawa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(Serwis Mechaniczny, Biuro obsługi Klienta, Serwis Blacharsko- Lakierniczy, Dział Sprzedaży flotowej, Dział Sprzedaży detalicznej)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 xml:space="preserve">Autoryzowany Salon I Serwis </w:t>
      </w:r>
      <w:proofErr w:type="spellStart"/>
      <w:r>
        <w:rPr>
          <w:b/>
          <w:bCs/>
          <w:spacing w:val="-3"/>
        </w:rPr>
        <w:t>Škoda</w:t>
      </w:r>
      <w:proofErr w:type="spellEnd"/>
      <w:r>
        <w:rPr>
          <w:b/>
          <w:bCs/>
          <w:spacing w:val="-3"/>
        </w:rPr>
        <w:t xml:space="preserve"> Auto </w:t>
      </w:r>
      <w:proofErr w:type="spellStart"/>
      <w:r>
        <w:rPr>
          <w:b/>
          <w:bCs/>
          <w:spacing w:val="-3"/>
        </w:rPr>
        <w:t>Auto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spacing w:val="-3"/>
        </w:rPr>
        <w:t>Wimar</w:t>
      </w:r>
      <w:proofErr w:type="spellEnd"/>
      <w:r>
        <w:rPr>
          <w:b/>
          <w:bCs/>
          <w:spacing w:val="-3"/>
        </w:rPr>
        <w:t xml:space="preserve"> Sp. z o.o.</w:t>
      </w:r>
      <w:r>
        <w:rPr>
          <w:spacing w:val="-3"/>
        </w:rPr>
        <w:t xml:space="preserve"> / miejsce stażu: ul. Modlińska 224,Warszawa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(Serwis - biuro ob</w:t>
      </w:r>
      <w:r w:rsidR="00900BC1">
        <w:rPr>
          <w:spacing w:val="-3"/>
        </w:rPr>
        <w:t>s</w:t>
      </w:r>
      <w:r>
        <w:rPr>
          <w:spacing w:val="-3"/>
        </w:rPr>
        <w:t>ługi klienta lub pomocnik mechanika / elektryka)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TG Grupa Sp. z o.o.</w:t>
      </w:r>
      <w:r>
        <w:rPr>
          <w:spacing w:val="-3"/>
        </w:rPr>
        <w:t xml:space="preserve"> / miejsce stażu: ul. Gwiaździsta 25/47,Warszawa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(serwis mechaniczny)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 xml:space="preserve">MS </w:t>
      </w:r>
      <w:proofErr w:type="spellStart"/>
      <w:r>
        <w:rPr>
          <w:b/>
          <w:bCs/>
          <w:spacing w:val="-3"/>
        </w:rPr>
        <w:t>Group</w:t>
      </w:r>
      <w:proofErr w:type="spellEnd"/>
      <w:r>
        <w:rPr>
          <w:b/>
          <w:bCs/>
          <w:spacing w:val="-3"/>
        </w:rPr>
        <w:t xml:space="preserve"> Sp. z o.o.</w:t>
      </w:r>
      <w:r>
        <w:rPr>
          <w:spacing w:val="-3"/>
        </w:rPr>
        <w:t>/ miejsce stażu: Wypędy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(Pomoc w realizacji zleceń warsztatu samochodowego, Diagnostyka pojazdów, Logowanie i analiza parametrów rzeczywistych, Odczyt i zapis sterowników, Pomoc przy obsłudze sklepu internetowego z elektronika samochodową)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 xml:space="preserve">MB Motors </w:t>
      </w:r>
      <w:proofErr w:type="spellStart"/>
      <w:r>
        <w:rPr>
          <w:b/>
          <w:bCs/>
          <w:spacing w:val="-3"/>
        </w:rPr>
        <w:t>Sp.z</w:t>
      </w:r>
      <w:proofErr w:type="spellEnd"/>
      <w:r>
        <w:rPr>
          <w:b/>
          <w:bCs/>
          <w:spacing w:val="-3"/>
        </w:rPr>
        <w:t xml:space="preserve"> o.o</w:t>
      </w:r>
      <w:r>
        <w:rPr>
          <w:spacing w:val="-3"/>
        </w:rPr>
        <w:t>., / miejsce stażu: Puławska 34, 05-500 Piaseczno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(Diagnosta elektryk + mechanik, Doradcy serwisowi)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BMW Bawaria Motors</w:t>
      </w:r>
      <w:r>
        <w:rPr>
          <w:spacing w:val="-3"/>
        </w:rPr>
        <w:t xml:space="preserve"> /miejsce stażu: ul. Czerniakowska 47,Warszawa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(Diagnosta elektryk + mechanik, Doradcy serwisowi)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Bohemia Motors Sp. z o.o.</w:t>
      </w:r>
      <w:r>
        <w:rPr>
          <w:spacing w:val="-3"/>
        </w:rPr>
        <w:t xml:space="preserve"> / miejsce stażu: Falenty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Toyota Marki</w:t>
      </w:r>
      <w:r>
        <w:rPr>
          <w:spacing w:val="-3"/>
        </w:rPr>
        <w:t xml:space="preserve"> / miejsce stażu: al. J. Piłsudskiego 28, 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(dział serwisu)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 xml:space="preserve">JTJ Serwis Sp. z o.o. / </w:t>
      </w:r>
      <w:r>
        <w:rPr>
          <w:spacing w:val="-3"/>
        </w:rPr>
        <w:t>miejsce stażu: Warszawa</w:t>
      </w:r>
    </w:p>
    <w:p w:rsidR="00DF1EF7" w:rsidRDefault="00DF1EF7" w:rsidP="00900BC1">
      <w:pPr>
        <w:shd w:val="clear" w:color="auto" w:fill="FFFFFF"/>
        <w:spacing w:line="360" w:lineRule="auto"/>
        <w:jc w:val="both"/>
        <w:rPr>
          <w:b/>
          <w:bCs/>
          <w:color w:val="C00000"/>
          <w:spacing w:val="-3"/>
        </w:rPr>
      </w:pPr>
    </w:p>
    <w:p w:rsidR="00DF1EF7" w:rsidRDefault="00DF1EF7" w:rsidP="00900BC1">
      <w:pPr>
        <w:shd w:val="clear" w:color="auto" w:fill="FFFFFF"/>
        <w:spacing w:line="360" w:lineRule="auto"/>
        <w:jc w:val="both"/>
        <w:rPr>
          <w:b/>
          <w:bCs/>
          <w:color w:val="C00000"/>
          <w:spacing w:val="-3"/>
        </w:rPr>
      </w:pPr>
    </w:p>
    <w:p w:rsidR="00DF1EF7" w:rsidRDefault="00DF1EF7" w:rsidP="00900BC1">
      <w:pPr>
        <w:shd w:val="clear" w:color="auto" w:fill="FFFFFF"/>
        <w:spacing w:line="360" w:lineRule="auto"/>
        <w:jc w:val="both"/>
        <w:rPr>
          <w:b/>
          <w:bCs/>
          <w:color w:val="C00000"/>
          <w:spacing w:val="-3"/>
        </w:rPr>
      </w:pPr>
    </w:p>
    <w:p w:rsidR="00DF1EF7" w:rsidRDefault="00DF1EF7" w:rsidP="00900BC1">
      <w:pPr>
        <w:shd w:val="clear" w:color="auto" w:fill="FFFFFF"/>
        <w:spacing w:line="360" w:lineRule="auto"/>
        <w:jc w:val="both"/>
        <w:rPr>
          <w:b/>
          <w:bCs/>
          <w:color w:val="C00000"/>
          <w:spacing w:val="-3"/>
        </w:rPr>
      </w:pPr>
      <w:r>
        <w:rPr>
          <w:b/>
          <w:bCs/>
          <w:color w:val="C00000"/>
          <w:spacing w:val="-3"/>
        </w:rPr>
        <w:lastRenderedPageBreak/>
        <w:t xml:space="preserve">TRANSPORT </w:t>
      </w:r>
    </w:p>
    <w:p w:rsidR="00DF1EF7" w:rsidRDefault="00DF1EF7" w:rsidP="00900BC1">
      <w:pPr>
        <w:shd w:val="clear" w:color="auto" w:fill="FFFFFF"/>
        <w:spacing w:line="360" w:lineRule="auto"/>
        <w:jc w:val="both"/>
        <w:rPr>
          <w:b/>
          <w:bCs/>
          <w:color w:val="C00000"/>
          <w:spacing w:val="-3"/>
        </w:rPr>
      </w:pPr>
      <w:r>
        <w:rPr>
          <w:color w:val="C00000"/>
          <w:spacing w:val="-3"/>
        </w:rPr>
        <w:t>Specjalność: logistyka transportu/transport drogowy/ transport kolejowy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Główny Inspektorat Transportu Drogowego</w:t>
      </w:r>
      <w:r>
        <w:rPr>
          <w:spacing w:val="-3"/>
        </w:rPr>
        <w:t xml:space="preserve"> / miejsce stażu:  al. Jerozolimskie 94, 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(Biuro ds. Transportu Międzynarodowego, Biuro Centrum Automatycznego Nadzoru nad Ruchem Drogowym)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AXL Polska Sp. z o.o</w:t>
      </w:r>
      <w:r>
        <w:rPr>
          <w:spacing w:val="-3"/>
        </w:rPr>
        <w:t>. / miejsce stażu: ul. Oczapowskiego 2/44, 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(Pomoc spedytora)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ZTM ZARZĄD TRANSPORTU MIEJSKIEGO</w:t>
      </w:r>
      <w:r>
        <w:rPr>
          <w:spacing w:val="-3"/>
        </w:rPr>
        <w:t xml:space="preserve"> / miejsce stażu: ul. Żelazna 61, 00-848 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(Dział Nadzoru Przewozów – zapoznanie się z taborem, kontrolą jakości wykonywanych usług przewozowych, organizacją przewozów, ale również współpraca  w obszarze bezpieczeństwa - sprawy związane z zarządzaniem kryzysowym w transporcie publicznym)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Super Power sp. z o.o.</w:t>
      </w:r>
      <w:r>
        <w:rPr>
          <w:spacing w:val="-3"/>
        </w:rPr>
        <w:t>  / ul. Sokołowska 9, Pęcice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(Staż w Dziale Obsługi Klientów Sieciowych pozwala na zdobycie cennego doświadczenia w zakresie realizacji procesu obsługi dużych sieci handlowych)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PKP Intercity S.A.</w:t>
      </w:r>
      <w:r>
        <w:rPr>
          <w:spacing w:val="-3"/>
        </w:rPr>
        <w:t xml:space="preserve"> / 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(kwalifikacja do odpowiedniego działu po rozmowie rekrutacyjnej)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 xml:space="preserve">Urząd Transportu Kolejowego (UTK) / </w:t>
      </w:r>
      <w:r>
        <w:rPr>
          <w:spacing w:val="-3"/>
        </w:rPr>
        <w:t> ul. Targowa 74, 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(kwalifikacja do odpowiedniego działu po rozmowie rekrutacyjnej)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 xml:space="preserve">Point of </w:t>
      </w:r>
      <w:proofErr w:type="spellStart"/>
      <w:r>
        <w:rPr>
          <w:b/>
          <w:bCs/>
          <w:spacing w:val="-3"/>
        </w:rPr>
        <w:t>View</w:t>
      </w:r>
      <w:proofErr w:type="spellEnd"/>
      <w:r>
        <w:rPr>
          <w:b/>
          <w:bCs/>
          <w:spacing w:val="-3"/>
        </w:rPr>
        <w:t xml:space="preserve"> Sp z o.o.</w:t>
      </w:r>
      <w:r>
        <w:rPr>
          <w:spacing w:val="-3"/>
        </w:rPr>
        <w:t xml:space="preserve"> / miejsce stażu: Piaseczno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>(transport)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proofErr w:type="spellStart"/>
      <w:r>
        <w:rPr>
          <w:b/>
          <w:bCs/>
          <w:spacing w:val="-3"/>
        </w:rPr>
        <w:t>Virtus</w:t>
      </w:r>
      <w:proofErr w:type="spellEnd"/>
      <w:r>
        <w:rPr>
          <w:b/>
          <w:bCs/>
          <w:spacing w:val="-3"/>
        </w:rPr>
        <w:t xml:space="preserve"> Logistics Sp. z o.o.</w:t>
      </w:r>
      <w:r>
        <w:rPr>
          <w:spacing w:val="-3"/>
        </w:rPr>
        <w:t xml:space="preserve"> / miejsce stażu: ul. Staniewicka 14, Warszawa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spacing w:val="-3"/>
        </w:rPr>
        <w:t xml:space="preserve">(Obsługa zleceń </w:t>
      </w:r>
      <w:proofErr w:type="spellStart"/>
      <w:r>
        <w:rPr>
          <w:spacing w:val="-3"/>
        </w:rPr>
        <w:t>transprtowych</w:t>
      </w:r>
      <w:proofErr w:type="spellEnd"/>
      <w:r>
        <w:rPr>
          <w:spacing w:val="-3"/>
        </w:rPr>
        <w:t xml:space="preserve"> , sprzedaż/kupno ładunków, wyceny tras , rozliczanie przewoźników)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Leroy Merlin Polska Sp. z o.o.</w:t>
      </w:r>
      <w:r>
        <w:rPr>
          <w:spacing w:val="-3"/>
        </w:rPr>
        <w:t xml:space="preserve"> / oddział: Marsa, al. Jerozolimskie 244, Arkadia</w:t>
      </w:r>
    </w:p>
    <w:p w:rsidR="00DF1EF7" w:rsidRDefault="00DF1EF7" w:rsidP="00DF1EF7">
      <w:pPr>
        <w:shd w:val="clear" w:color="auto" w:fill="FFFFFF"/>
        <w:spacing w:line="360" w:lineRule="auto"/>
        <w:rPr>
          <w:spacing w:val="-3"/>
        </w:rPr>
      </w:pPr>
    </w:p>
    <w:p w:rsidR="00DF1EF7" w:rsidRDefault="00DF1EF7" w:rsidP="00DF1EF7">
      <w:pPr>
        <w:shd w:val="clear" w:color="auto" w:fill="FFFFFF"/>
        <w:spacing w:line="360" w:lineRule="auto"/>
        <w:rPr>
          <w:spacing w:val="-3"/>
        </w:rPr>
      </w:pPr>
    </w:p>
    <w:p w:rsidR="00DF1EF7" w:rsidRDefault="00DF1EF7" w:rsidP="00DF1EF7">
      <w:pPr>
        <w:shd w:val="clear" w:color="auto" w:fill="FFFFFF"/>
        <w:spacing w:line="360" w:lineRule="auto"/>
        <w:rPr>
          <w:spacing w:val="-3"/>
        </w:rPr>
      </w:pPr>
    </w:p>
    <w:p w:rsidR="00DF1EF7" w:rsidRDefault="00DF1EF7" w:rsidP="00DF1EF7">
      <w:pPr>
        <w:shd w:val="clear" w:color="auto" w:fill="FFFFFF"/>
        <w:spacing w:line="360" w:lineRule="auto"/>
        <w:rPr>
          <w:spacing w:val="-3"/>
        </w:rPr>
      </w:pPr>
    </w:p>
    <w:p w:rsidR="00DF1EF7" w:rsidRDefault="00DF1EF7" w:rsidP="00DF1EF7">
      <w:pPr>
        <w:shd w:val="clear" w:color="auto" w:fill="FFFFFF"/>
        <w:spacing w:line="360" w:lineRule="auto"/>
        <w:rPr>
          <w:spacing w:val="-3"/>
        </w:rPr>
      </w:pPr>
    </w:p>
    <w:p w:rsidR="00DF1EF7" w:rsidRDefault="00DF1EF7" w:rsidP="00DF1EF7">
      <w:pPr>
        <w:shd w:val="clear" w:color="auto" w:fill="FFFFFF"/>
        <w:spacing w:line="360" w:lineRule="auto"/>
        <w:rPr>
          <w:spacing w:val="-3"/>
        </w:rPr>
      </w:pPr>
    </w:p>
    <w:p w:rsidR="00900BC1" w:rsidRDefault="00900BC1" w:rsidP="00DF1EF7">
      <w:pPr>
        <w:shd w:val="clear" w:color="auto" w:fill="FFFFFF"/>
        <w:spacing w:line="360" w:lineRule="auto"/>
        <w:rPr>
          <w:spacing w:val="-3"/>
        </w:rPr>
      </w:pPr>
      <w:bookmarkStart w:id="0" w:name="_GoBack"/>
      <w:bookmarkEnd w:id="0"/>
    </w:p>
    <w:p w:rsidR="00DF1EF7" w:rsidRDefault="00DF1EF7" w:rsidP="00DF1EF7">
      <w:pPr>
        <w:shd w:val="clear" w:color="auto" w:fill="FFFFFF"/>
        <w:spacing w:line="360" w:lineRule="auto"/>
        <w:rPr>
          <w:b/>
          <w:bCs/>
          <w:color w:val="C00000"/>
          <w:spacing w:val="-3"/>
        </w:rPr>
      </w:pPr>
      <w:r>
        <w:rPr>
          <w:b/>
          <w:bCs/>
          <w:color w:val="C00000"/>
          <w:spacing w:val="-3"/>
        </w:rPr>
        <w:lastRenderedPageBreak/>
        <w:t xml:space="preserve">INFORMATYKA 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BASTARTS Tomasz Woźniakowski</w:t>
      </w:r>
      <w:r>
        <w:rPr>
          <w:spacing w:val="-3"/>
        </w:rPr>
        <w:t xml:space="preserve"> / praca zdalna/hybrydowa / programista webowy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b/>
          <w:bCs/>
          <w:spacing w:val="-3"/>
        </w:rPr>
      </w:pPr>
      <w:proofErr w:type="spellStart"/>
      <w:r>
        <w:rPr>
          <w:b/>
          <w:bCs/>
          <w:spacing w:val="-3"/>
        </w:rPr>
        <w:t>Versabox</w:t>
      </w:r>
      <w:proofErr w:type="spellEnd"/>
      <w:r>
        <w:rPr>
          <w:b/>
          <w:bCs/>
          <w:spacing w:val="-3"/>
        </w:rPr>
        <w:t xml:space="preserve"> S.A. / praca stacjonarna / </w:t>
      </w:r>
      <w:proofErr w:type="spellStart"/>
      <w:r>
        <w:rPr>
          <w:color w:val="000000"/>
        </w:rPr>
        <w:t>Laboratory</w:t>
      </w:r>
      <w:proofErr w:type="spellEnd"/>
      <w:r>
        <w:rPr>
          <w:color w:val="000000"/>
        </w:rPr>
        <w:t xml:space="preserve"> - Dobór sensorów, poszukiwanie rynkowych rozwiązań w zakresie oprogramowania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proofErr w:type="spellStart"/>
      <w:r>
        <w:rPr>
          <w:b/>
          <w:bCs/>
          <w:spacing w:val="-3"/>
        </w:rPr>
        <w:t>Pivotal</w:t>
      </w:r>
      <w:proofErr w:type="spellEnd"/>
      <w:r>
        <w:rPr>
          <w:b/>
          <w:bCs/>
          <w:spacing w:val="-3"/>
        </w:rPr>
        <w:t xml:space="preserve"> Polska Sp. z o.o. /</w:t>
      </w:r>
      <w:r>
        <w:rPr>
          <w:spacing w:val="-3"/>
        </w:rPr>
        <w:t xml:space="preserve"> (Praca zdalna/hybrydowa)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proofErr w:type="spellStart"/>
      <w:r>
        <w:rPr>
          <w:b/>
          <w:bCs/>
          <w:spacing w:val="-3"/>
        </w:rPr>
        <w:t>Grafbit</w:t>
      </w:r>
      <w:proofErr w:type="spellEnd"/>
      <w:r>
        <w:rPr>
          <w:b/>
          <w:bCs/>
          <w:spacing w:val="-3"/>
        </w:rPr>
        <w:t xml:space="preserve"> Marcin Bielak</w:t>
      </w:r>
      <w:r>
        <w:rPr>
          <w:spacing w:val="-3"/>
        </w:rPr>
        <w:t xml:space="preserve"> / ul. Stawki 10, Warszawa / praca stacjonarna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proofErr w:type="spellStart"/>
      <w:r>
        <w:rPr>
          <w:b/>
          <w:bCs/>
          <w:spacing w:val="-3"/>
        </w:rPr>
        <w:t>GroMar</w:t>
      </w:r>
      <w:proofErr w:type="spellEnd"/>
      <w:r>
        <w:rPr>
          <w:spacing w:val="-3"/>
        </w:rPr>
        <w:t>/ praca zdalna/hybrydowa</w:t>
      </w:r>
    </w:p>
    <w:p w:rsidR="00DF1EF7" w:rsidRDefault="00DF1EF7" w:rsidP="00900BC1">
      <w:pPr>
        <w:shd w:val="clear" w:color="auto" w:fill="FFFFFF"/>
        <w:spacing w:after="0" w:line="360" w:lineRule="auto"/>
        <w:jc w:val="both"/>
        <w:rPr>
          <w:spacing w:val="-3"/>
        </w:rPr>
      </w:pPr>
      <w:r>
        <w:rPr>
          <w:b/>
          <w:bCs/>
          <w:spacing w:val="-3"/>
        </w:rPr>
        <w:t>ATOS GDC Polska Sp. z o.o</w:t>
      </w:r>
      <w:r>
        <w:rPr>
          <w:spacing w:val="-3"/>
        </w:rPr>
        <w:t>./ praca zdalna/hybrydowa/</w:t>
      </w:r>
      <w:r>
        <w:t xml:space="preserve"> </w:t>
      </w:r>
      <w:r>
        <w:rPr>
          <w:spacing w:val="-3"/>
        </w:rPr>
        <w:t>język angielski na poziomie B2</w:t>
      </w:r>
    </w:p>
    <w:sectPr w:rsidR="00DF1EF7" w:rsidSect="00DF1EF7">
      <w:headerReference w:type="default" r:id="rId8"/>
      <w:footerReference w:type="default" r:id="rId9"/>
      <w:pgSz w:w="11906" w:h="16838"/>
      <w:pgMar w:top="1110" w:right="1133" w:bottom="993" w:left="1134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B4" w:rsidRDefault="00B41CB4" w:rsidP="00D07480">
      <w:pPr>
        <w:spacing w:after="0" w:line="240" w:lineRule="auto"/>
      </w:pPr>
      <w:r>
        <w:separator/>
      </w:r>
    </w:p>
  </w:endnote>
  <w:endnote w:type="continuationSeparator" w:id="0">
    <w:p w:rsidR="00B41CB4" w:rsidRDefault="00B41CB4" w:rsidP="00D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81" w:rsidRDefault="00B41CB4" w:rsidP="00811381">
    <w:pPr>
      <w:tabs>
        <w:tab w:val="center" w:pos="4536"/>
      </w:tabs>
      <w:spacing w:after="0"/>
      <w:jc w:val="center"/>
      <w:rPr>
        <w:rFonts w:ascii="Tahoma" w:hAnsi="Tahoma" w:cs="Tahoma"/>
        <w:b/>
        <w:bCs/>
        <w:sz w:val="14"/>
        <w:szCs w:val="18"/>
      </w:rPr>
    </w:pPr>
  </w:p>
  <w:p w:rsidR="002460F4" w:rsidRDefault="009B3520" w:rsidP="00811381">
    <w:pPr>
      <w:tabs>
        <w:tab w:val="center" w:pos="4536"/>
      </w:tabs>
      <w:spacing w:after="0"/>
      <w:jc w:val="center"/>
      <w:rPr>
        <w:rFonts w:ascii="Tahoma" w:hAnsi="Tahoma" w:cs="Tahoma"/>
        <w:b/>
        <w:bCs/>
        <w:sz w:val="14"/>
        <w:szCs w:val="18"/>
      </w:rPr>
    </w:pPr>
    <w:r w:rsidRPr="000C3926">
      <w:rPr>
        <w:rFonts w:ascii="Tahoma" w:hAnsi="Tahoma" w:cs="Tahoma"/>
        <w:b/>
        <w:bCs/>
        <w:sz w:val="14"/>
        <w:szCs w:val="18"/>
      </w:rPr>
      <w:t>„</w:t>
    </w:r>
    <w:r w:rsidR="002460F4" w:rsidRPr="002460F4">
      <w:rPr>
        <w:rFonts w:ascii="Tahoma" w:hAnsi="Tahoma" w:cs="Tahoma"/>
        <w:b/>
        <w:bCs/>
        <w:sz w:val="14"/>
        <w:szCs w:val="18"/>
      </w:rPr>
      <w:t>UTH 3.0. Przez rozwój do doskonałości</w:t>
    </w:r>
    <w:r w:rsidR="002460F4">
      <w:rPr>
        <w:rFonts w:ascii="Tahoma" w:hAnsi="Tahoma" w:cs="Tahoma"/>
        <w:b/>
        <w:bCs/>
        <w:sz w:val="14"/>
        <w:szCs w:val="18"/>
      </w:rPr>
      <w:t>”</w:t>
    </w:r>
  </w:p>
  <w:p w:rsidR="007234CF" w:rsidRDefault="007234CF" w:rsidP="00811381">
    <w:pPr>
      <w:tabs>
        <w:tab w:val="center" w:pos="4536"/>
      </w:tabs>
      <w:spacing w:after="0"/>
      <w:jc w:val="center"/>
      <w:rPr>
        <w:rFonts w:ascii="Tahoma" w:hAnsi="Tahoma" w:cs="Tahoma"/>
        <w:b/>
        <w:bCs/>
        <w:sz w:val="14"/>
        <w:szCs w:val="18"/>
      </w:rPr>
    </w:pPr>
    <w:r>
      <w:rPr>
        <w:rFonts w:ascii="Tahoma" w:hAnsi="Tahoma" w:cs="Tahoma"/>
        <w:b/>
        <w:bCs/>
        <w:sz w:val="14"/>
        <w:szCs w:val="18"/>
      </w:rPr>
      <w:t>WYDZIAŁ INŻYNIERYJNY</w:t>
    </w:r>
  </w:p>
  <w:p w:rsidR="00811381" w:rsidRPr="007577DB" w:rsidRDefault="009B3520" w:rsidP="00811381">
    <w:pPr>
      <w:tabs>
        <w:tab w:val="center" w:pos="4536"/>
      </w:tabs>
      <w:spacing w:after="0"/>
      <w:jc w:val="center"/>
      <w:rPr>
        <w:rFonts w:ascii="Tahoma" w:hAnsi="Tahoma" w:cs="Tahoma"/>
        <w:b/>
        <w:bCs/>
        <w:sz w:val="14"/>
        <w:szCs w:val="18"/>
      </w:rPr>
    </w:pPr>
    <w:r w:rsidRPr="000C3926">
      <w:rPr>
        <w:rFonts w:ascii="Tahoma" w:hAnsi="Tahoma" w:cs="Tahoma"/>
        <w:sz w:val="14"/>
        <w:szCs w:val="18"/>
      </w:rPr>
      <w:t>Projekt współfinansowany przez Unię Europejską w ramach Europejskiego Funduszu Społecznego.</w:t>
    </w:r>
  </w:p>
  <w:p w:rsidR="00811381" w:rsidRDefault="00B41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B4" w:rsidRDefault="00B41CB4" w:rsidP="00D07480">
      <w:pPr>
        <w:spacing w:after="0" w:line="240" w:lineRule="auto"/>
      </w:pPr>
      <w:r>
        <w:separator/>
      </w:r>
    </w:p>
  </w:footnote>
  <w:footnote w:type="continuationSeparator" w:id="0">
    <w:p w:rsidR="00B41CB4" w:rsidRDefault="00B41CB4" w:rsidP="00D0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F2F" w:rsidRDefault="009B3520" w:rsidP="00C15F2F">
    <w:pPr>
      <w:pStyle w:val="Nagwek"/>
      <w:jc w:val="center"/>
    </w:pPr>
    <w:r>
      <w:rPr>
        <w:noProof/>
      </w:rPr>
      <w:drawing>
        <wp:inline distT="0" distB="0" distL="0" distR="0" wp14:anchorId="45B54BB4" wp14:editId="57261A52">
          <wp:extent cx="4431600" cy="867600"/>
          <wp:effectExtent l="0" t="0" r="762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774F15"/>
    <w:multiLevelType w:val="hybridMultilevel"/>
    <w:tmpl w:val="31DE6410"/>
    <w:lvl w:ilvl="0" w:tplc="3B06E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9B5"/>
    <w:multiLevelType w:val="hybridMultilevel"/>
    <w:tmpl w:val="A25E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01657"/>
    <w:multiLevelType w:val="hybridMultilevel"/>
    <w:tmpl w:val="6B0E5D10"/>
    <w:lvl w:ilvl="0" w:tplc="B17A084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C01693"/>
    <w:multiLevelType w:val="hybridMultilevel"/>
    <w:tmpl w:val="79426E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E2ED9"/>
    <w:multiLevelType w:val="hybridMultilevel"/>
    <w:tmpl w:val="1D5CD346"/>
    <w:lvl w:ilvl="0" w:tplc="4314A0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F6EA5"/>
    <w:multiLevelType w:val="hybridMultilevel"/>
    <w:tmpl w:val="0FF2F74E"/>
    <w:lvl w:ilvl="0" w:tplc="7B3C22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46D7363"/>
    <w:multiLevelType w:val="hybridMultilevel"/>
    <w:tmpl w:val="DDF0D8BA"/>
    <w:lvl w:ilvl="0" w:tplc="4314A0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B307FC"/>
    <w:multiLevelType w:val="hybridMultilevel"/>
    <w:tmpl w:val="72208E70"/>
    <w:lvl w:ilvl="0" w:tplc="CE1EFC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C1EF8"/>
    <w:multiLevelType w:val="hybridMultilevel"/>
    <w:tmpl w:val="92983542"/>
    <w:lvl w:ilvl="0" w:tplc="9698D5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B1F33"/>
    <w:multiLevelType w:val="hybridMultilevel"/>
    <w:tmpl w:val="61C4FA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956898"/>
    <w:multiLevelType w:val="hybridMultilevel"/>
    <w:tmpl w:val="B9767964"/>
    <w:lvl w:ilvl="0" w:tplc="8F5A03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55990AAB"/>
    <w:multiLevelType w:val="hybridMultilevel"/>
    <w:tmpl w:val="63504F6C"/>
    <w:lvl w:ilvl="0" w:tplc="5FF0DE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68E0"/>
    <w:multiLevelType w:val="hybridMultilevel"/>
    <w:tmpl w:val="AE2C8136"/>
    <w:lvl w:ilvl="0" w:tplc="4314A0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536524"/>
    <w:multiLevelType w:val="hybridMultilevel"/>
    <w:tmpl w:val="E7FC3BF8"/>
    <w:lvl w:ilvl="0" w:tplc="0415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56F4E"/>
    <w:multiLevelType w:val="hybridMultilevel"/>
    <w:tmpl w:val="9C68CD18"/>
    <w:lvl w:ilvl="0" w:tplc="B3C65FB6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4" w15:restartNumberingAfterBreak="0">
    <w:nsid w:val="6BF60944"/>
    <w:multiLevelType w:val="hybridMultilevel"/>
    <w:tmpl w:val="F710B59E"/>
    <w:lvl w:ilvl="0" w:tplc="E14A553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34211D"/>
    <w:multiLevelType w:val="hybridMultilevel"/>
    <w:tmpl w:val="182A5D02"/>
    <w:lvl w:ilvl="0" w:tplc="7B3C22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E7A54"/>
    <w:multiLevelType w:val="hybridMultilevel"/>
    <w:tmpl w:val="EBC6C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75808"/>
    <w:multiLevelType w:val="hybridMultilevel"/>
    <w:tmpl w:val="123CD468"/>
    <w:lvl w:ilvl="0" w:tplc="2ECEFBA6">
      <w:start w:val="1"/>
      <w:numFmt w:val="bullet"/>
      <w:lvlText w:val="o"/>
      <w:lvlJc w:val="left"/>
      <w:pPr>
        <w:ind w:left="668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8" w15:restartNumberingAfterBreak="0">
    <w:nsid w:val="799103ED"/>
    <w:multiLevelType w:val="hybridMultilevel"/>
    <w:tmpl w:val="0BD69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242F86"/>
    <w:multiLevelType w:val="hybridMultilevel"/>
    <w:tmpl w:val="EBC6C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1468D"/>
    <w:multiLevelType w:val="hybridMultilevel"/>
    <w:tmpl w:val="89006A06"/>
    <w:lvl w:ilvl="0" w:tplc="E684DD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0"/>
  </w:num>
  <w:num w:numId="4">
    <w:abstractNumId w:val="21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5"/>
  </w:num>
  <w:num w:numId="10">
    <w:abstractNumId w:val="6"/>
  </w:num>
  <w:num w:numId="11">
    <w:abstractNumId w:val="19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7"/>
  </w:num>
  <w:num w:numId="17">
    <w:abstractNumId w:val="22"/>
  </w:num>
  <w:num w:numId="18">
    <w:abstractNumId w:val="10"/>
  </w:num>
  <w:num w:numId="19">
    <w:abstractNumId w:val="24"/>
  </w:num>
  <w:num w:numId="20">
    <w:abstractNumId w:val="13"/>
  </w:num>
  <w:num w:numId="21">
    <w:abstractNumId w:val="14"/>
  </w:num>
  <w:num w:numId="22">
    <w:abstractNumId w:val="20"/>
  </w:num>
  <w:num w:numId="23">
    <w:abstractNumId w:val="5"/>
  </w:num>
  <w:num w:numId="24">
    <w:abstractNumId w:val="29"/>
  </w:num>
  <w:num w:numId="25">
    <w:abstractNumId w:val="26"/>
  </w:num>
  <w:num w:numId="26">
    <w:abstractNumId w:val="2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80"/>
    <w:rsid w:val="0002794A"/>
    <w:rsid w:val="0004483D"/>
    <w:rsid w:val="000528A7"/>
    <w:rsid w:val="000536C6"/>
    <w:rsid w:val="0006468C"/>
    <w:rsid w:val="00084B1D"/>
    <w:rsid w:val="000C2494"/>
    <w:rsid w:val="000D1527"/>
    <w:rsid w:val="00111867"/>
    <w:rsid w:val="001211CD"/>
    <w:rsid w:val="00134854"/>
    <w:rsid w:val="00155A53"/>
    <w:rsid w:val="00171632"/>
    <w:rsid w:val="00172014"/>
    <w:rsid w:val="0018052D"/>
    <w:rsid w:val="00183C0F"/>
    <w:rsid w:val="00184ED8"/>
    <w:rsid w:val="001900B6"/>
    <w:rsid w:val="001F4AE8"/>
    <w:rsid w:val="001F6899"/>
    <w:rsid w:val="002130F0"/>
    <w:rsid w:val="002460F4"/>
    <w:rsid w:val="00246C08"/>
    <w:rsid w:val="002543DE"/>
    <w:rsid w:val="002578C5"/>
    <w:rsid w:val="002655C2"/>
    <w:rsid w:val="0029396F"/>
    <w:rsid w:val="00297791"/>
    <w:rsid w:val="002A6E8A"/>
    <w:rsid w:val="002C22E1"/>
    <w:rsid w:val="002E3FBA"/>
    <w:rsid w:val="002E49EB"/>
    <w:rsid w:val="003062C9"/>
    <w:rsid w:val="003139AE"/>
    <w:rsid w:val="00320DA2"/>
    <w:rsid w:val="00324D32"/>
    <w:rsid w:val="00336B1F"/>
    <w:rsid w:val="00385825"/>
    <w:rsid w:val="00386754"/>
    <w:rsid w:val="003E214C"/>
    <w:rsid w:val="003F430E"/>
    <w:rsid w:val="003F5B13"/>
    <w:rsid w:val="00402813"/>
    <w:rsid w:val="0041385E"/>
    <w:rsid w:val="004215C5"/>
    <w:rsid w:val="0044193B"/>
    <w:rsid w:val="004767C2"/>
    <w:rsid w:val="004C2226"/>
    <w:rsid w:val="004E68B6"/>
    <w:rsid w:val="00500C5E"/>
    <w:rsid w:val="0051198B"/>
    <w:rsid w:val="00516FC1"/>
    <w:rsid w:val="005230ED"/>
    <w:rsid w:val="00530F46"/>
    <w:rsid w:val="00531182"/>
    <w:rsid w:val="00554BBE"/>
    <w:rsid w:val="00561755"/>
    <w:rsid w:val="0058667E"/>
    <w:rsid w:val="005A3FF0"/>
    <w:rsid w:val="005A6ABD"/>
    <w:rsid w:val="005D05E8"/>
    <w:rsid w:val="005D5175"/>
    <w:rsid w:val="005D7E8A"/>
    <w:rsid w:val="005E5B7B"/>
    <w:rsid w:val="00601DAD"/>
    <w:rsid w:val="00604678"/>
    <w:rsid w:val="00621FA7"/>
    <w:rsid w:val="0064629F"/>
    <w:rsid w:val="006904E0"/>
    <w:rsid w:val="006A1C28"/>
    <w:rsid w:val="006A4C95"/>
    <w:rsid w:val="006E5AD0"/>
    <w:rsid w:val="007234CF"/>
    <w:rsid w:val="00753B09"/>
    <w:rsid w:val="007775D3"/>
    <w:rsid w:val="007C02E6"/>
    <w:rsid w:val="008008CA"/>
    <w:rsid w:val="00805D99"/>
    <w:rsid w:val="00807F9D"/>
    <w:rsid w:val="00851324"/>
    <w:rsid w:val="0085572B"/>
    <w:rsid w:val="008A31BF"/>
    <w:rsid w:val="008A59E2"/>
    <w:rsid w:val="008B7922"/>
    <w:rsid w:val="008C21C3"/>
    <w:rsid w:val="008C674C"/>
    <w:rsid w:val="008D0249"/>
    <w:rsid w:val="008F3480"/>
    <w:rsid w:val="00900BC1"/>
    <w:rsid w:val="00921658"/>
    <w:rsid w:val="00924479"/>
    <w:rsid w:val="00961993"/>
    <w:rsid w:val="0097554C"/>
    <w:rsid w:val="009A30FB"/>
    <w:rsid w:val="009A5795"/>
    <w:rsid w:val="009A7887"/>
    <w:rsid w:val="009B3520"/>
    <w:rsid w:val="009D725B"/>
    <w:rsid w:val="009E28AB"/>
    <w:rsid w:val="009F07FA"/>
    <w:rsid w:val="009F3880"/>
    <w:rsid w:val="00A2273F"/>
    <w:rsid w:val="00A437CA"/>
    <w:rsid w:val="00AA4043"/>
    <w:rsid w:val="00B24A80"/>
    <w:rsid w:val="00B26669"/>
    <w:rsid w:val="00B27498"/>
    <w:rsid w:val="00B41544"/>
    <w:rsid w:val="00B41CB4"/>
    <w:rsid w:val="00B47A3C"/>
    <w:rsid w:val="00B84F60"/>
    <w:rsid w:val="00BA4D8E"/>
    <w:rsid w:val="00BD6540"/>
    <w:rsid w:val="00BE25B2"/>
    <w:rsid w:val="00C0619E"/>
    <w:rsid w:val="00C20BAE"/>
    <w:rsid w:val="00C4438D"/>
    <w:rsid w:val="00C465CB"/>
    <w:rsid w:val="00C5377B"/>
    <w:rsid w:val="00C739F6"/>
    <w:rsid w:val="00C923C7"/>
    <w:rsid w:val="00C9360E"/>
    <w:rsid w:val="00CA16FC"/>
    <w:rsid w:val="00CA350D"/>
    <w:rsid w:val="00CB45D3"/>
    <w:rsid w:val="00CC6E1F"/>
    <w:rsid w:val="00CD3E93"/>
    <w:rsid w:val="00CF034D"/>
    <w:rsid w:val="00D07480"/>
    <w:rsid w:val="00D172FA"/>
    <w:rsid w:val="00D24737"/>
    <w:rsid w:val="00D74E99"/>
    <w:rsid w:val="00DC4942"/>
    <w:rsid w:val="00DC4DC0"/>
    <w:rsid w:val="00DD6387"/>
    <w:rsid w:val="00DE0720"/>
    <w:rsid w:val="00DF1EF7"/>
    <w:rsid w:val="00E36EA2"/>
    <w:rsid w:val="00E518EF"/>
    <w:rsid w:val="00E779CD"/>
    <w:rsid w:val="00E80975"/>
    <w:rsid w:val="00EC0501"/>
    <w:rsid w:val="00ED12A0"/>
    <w:rsid w:val="00ED162F"/>
    <w:rsid w:val="00F05446"/>
    <w:rsid w:val="00F15E2B"/>
    <w:rsid w:val="00F20B59"/>
    <w:rsid w:val="00F43C83"/>
    <w:rsid w:val="00F47843"/>
    <w:rsid w:val="00F911C3"/>
    <w:rsid w:val="00FA4505"/>
    <w:rsid w:val="00FA502D"/>
    <w:rsid w:val="00FC185F"/>
    <w:rsid w:val="00FD0AAC"/>
    <w:rsid w:val="00FE08D8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8D0F"/>
  <w15:docId w15:val="{70DAE0FE-1F39-41AB-99D9-11221F8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80"/>
  </w:style>
  <w:style w:type="paragraph" w:styleId="Stopka">
    <w:name w:val="footer"/>
    <w:basedOn w:val="Normalny"/>
    <w:link w:val="StopkaZnak"/>
    <w:uiPriority w:val="99"/>
    <w:unhideWhenUsed/>
    <w:rsid w:val="00D0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80"/>
  </w:style>
  <w:style w:type="paragraph" w:styleId="Tekstdymka">
    <w:name w:val="Balloon Text"/>
    <w:basedOn w:val="Normalny"/>
    <w:link w:val="TekstdymkaZnak"/>
    <w:uiPriority w:val="99"/>
    <w:semiHidden/>
    <w:unhideWhenUsed/>
    <w:rsid w:val="00D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7C2"/>
    <w:pPr>
      <w:ind w:left="720"/>
      <w:contextualSpacing/>
    </w:pPr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F034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03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3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CF0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5DCFC-F212-4E84-8E94-D568B518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Projekty</cp:lastModifiedBy>
  <cp:revision>6</cp:revision>
  <cp:lastPrinted>2022-08-23T09:19:00Z</cp:lastPrinted>
  <dcterms:created xsi:type="dcterms:W3CDTF">2019-11-19T12:57:00Z</dcterms:created>
  <dcterms:modified xsi:type="dcterms:W3CDTF">2023-01-03T14:34:00Z</dcterms:modified>
</cp:coreProperties>
</file>