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EF" w:rsidRDefault="001D7BA4">
      <w:r>
        <w:rPr>
          <w:noProof/>
          <w:lang w:eastAsia="pl-PL"/>
        </w:rPr>
        <w:drawing>
          <wp:inline distT="0" distB="0" distL="0" distR="0">
            <wp:extent cx="5753100" cy="403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A1" w:rsidRDefault="005331A1" w:rsidP="005331A1">
      <w:pPr>
        <w:pStyle w:val="NormalnyWeb"/>
        <w:rPr>
          <w:rStyle w:val="Pogrubienie"/>
          <w:rFonts w:ascii="PKO Bank Polski" w:hAnsi="PKO Bank Polski"/>
        </w:rPr>
      </w:pPr>
      <w:r w:rsidRPr="002F0100">
        <w:rPr>
          <w:rStyle w:val="Pogrubienie"/>
          <w:rFonts w:ascii="PKO Bank Polski" w:hAnsi="PKO Bank Polski"/>
        </w:rPr>
        <w:t xml:space="preserve">STAŻYSTA </w:t>
      </w:r>
      <w:r w:rsidR="00064584">
        <w:rPr>
          <w:rStyle w:val="Pogrubienie"/>
          <w:rFonts w:ascii="PKO Bank Polski" w:hAnsi="PKO Bank Polski"/>
        </w:rPr>
        <w:t>DS. WINDYKACJI (WARSZAWA)</w:t>
      </w:r>
    </w:p>
    <w:p w:rsidR="00064584" w:rsidRPr="00064584" w:rsidRDefault="00064584" w:rsidP="00064584">
      <w:pPr>
        <w:pStyle w:val="NormalnyWeb"/>
        <w:rPr>
          <w:rStyle w:val="Pogrubienie"/>
          <w:rFonts w:ascii="PKO Bank Polski" w:hAnsi="PKO Bank Polski"/>
        </w:rPr>
      </w:pPr>
      <w:r w:rsidRPr="00064584">
        <w:rPr>
          <w:rStyle w:val="Pogrubienie"/>
          <w:rFonts w:ascii="PKO Bank Polski" w:hAnsi="PKO Bank Polski"/>
        </w:rPr>
        <w:t>Departament Windykacji</w:t>
      </w:r>
    </w:p>
    <w:p w:rsidR="00064584" w:rsidRDefault="00064584" w:rsidP="00064584">
      <w:pPr>
        <w:pStyle w:val="NormalnyWeb"/>
        <w:rPr>
          <w:rStyle w:val="Pogrubienie"/>
          <w:rFonts w:ascii="PKO Bank Polski" w:hAnsi="PKO Bank Polski"/>
        </w:rPr>
      </w:pPr>
      <w:r w:rsidRPr="00064584">
        <w:rPr>
          <w:rStyle w:val="Pogrubienie"/>
          <w:rFonts w:ascii="PKO Bank Polski" w:hAnsi="PKO Bank Polski"/>
        </w:rPr>
        <w:t>Zespół Windykacji Sądowej i Egzekucyjnej</w:t>
      </w:r>
    </w:p>
    <w:p w:rsidR="00064584" w:rsidRDefault="00064584" w:rsidP="00064584">
      <w:pPr>
        <w:pStyle w:val="NormalnyWeb"/>
        <w:rPr>
          <w:rStyle w:val="Pogrubienie"/>
          <w:rFonts w:ascii="PKO Bank Polski" w:hAnsi="PKO Bank Polski"/>
        </w:rPr>
      </w:pPr>
    </w:p>
    <w:p w:rsidR="00064584" w:rsidRPr="00064584" w:rsidRDefault="00064584" w:rsidP="00064584">
      <w:pPr>
        <w:pStyle w:val="NormalnyWeb"/>
        <w:rPr>
          <w:rStyle w:val="Pogrubienie"/>
          <w:rFonts w:ascii="PKO Bank Polski" w:hAnsi="PKO Bank Polski"/>
        </w:rPr>
      </w:pPr>
    </w:p>
    <w:p w:rsidR="00064584" w:rsidRPr="00064584" w:rsidRDefault="00064584" w:rsidP="00064584">
      <w:pPr>
        <w:pStyle w:val="NormalnyWeb"/>
        <w:rPr>
          <w:rStyle w:val="Pogrubienie"/>
          <w:rFonts w:ascii="PKO Bank Polski" w:hAnsi="PKO Bank Polski"/>
        </w:rPr>
      </w:pPr>
      <w:r w:rsidRPr="00064584">
        <w:rPr>
          <w:rStyle w:val="Pogrubienie"/>
          <w:rFonts w:ascii="PKO Bank Polski" w:hAnsi="PKO Bank Polski"/>
        </w:rPr>
        <w:t>Twój dzień w PKO Leasing będzie polegał na:</w:t>
      </w:r>
    </w:p>
    <w:p w:rsidR="00064584" w:rsidRPr="00064584" w:rsidRDefault="00064584" w:rsidP="00064584">
      <w:pPr>
        <w:pStyle w:val="NormalnyWeb"/>
        <w:numPr>
          <w:ilvl w:val="0"/>
          <w:numId w:val="16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wprowadzaniu danych do szablonów wniosków egzekucyjnych</w:t>
      </w:r>
    </w:p>
    <w:p w:rsidR="00064584" w:rsidRPr="00064584" w:rsidRDefault="00064584" w:rsidP="00064584">
      <w:pPr>
        <w:pStyle w:val="NormalnyWeb"/>
        <w:numPr>
          <w:ilvl w:val="0"/>
          <w:numId w:val="16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ewidencjonowaniu i obsłudze korespondencji</w:t>
      </w:r>
    </w:p>
    <w:p w:rsidR="00064584" w:rsidRDefault="00064584" w:rsidP="00064584">
      <w:pPr>
        <w:pStyle w:val="NormalnyWeb"/>
        <w:numPr>
          <w:ilvl w:val="0"/>
          <w:numId w:val="16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archiwizacji dokumentów</w:t>
      </w:r>
    </w:p>
    <w:p w:rsidR="00064584" w:rsidRPr="00064584" w:rsidRDefault="00064584" w:rsidP="00064584">
      <w:pPr>
        <w:pStyle w:val="NormalnyWeb"/>
        <w:rPr>
          <w:rStyle w:val="Pogrubienie"/>
          <w:rFonts w:ascii="PKO Bank Polski" w:hAnsi="PKO Bank Polski"/>
          <w:b w:val="0"/>
        </w:rPr>
      </w:pPr>
    </w:p>
    <w:p w:rsidR="00064584" w:rsidRPr="00064584" w:rsidRDefault="00064584" w:rsidP="00064584">
      <w:pPr>
        <w:pStyle w:val="NormalnyWeb"/>
        <w:rPr>
          <w:rStyle w:val="Pogrubienie"/>
          <w:rFonts w:ascii="PKO Bank Polski" w:hAnsi="PKO Bank Polski"/>
        </w:rPr>
      </w:pPr>
      <w:r w:rsidRPr="00064584">
        <w:rPr>
          <w:rStyle w:val="Pogrubienie"/>
          <w:rFonts w:ascii="PKO Bank Polski" w:hAnsi="PKO Bank Polski"/>
        </w:rPr>
        <w:t>Oczekujemy od Ciebie:</w:t>
      </w:r>
    </w:p>
    <w:p w:rsidR="00064584" w:rsidRPr="00064584" w:rsidRDefault="00064584" w:rsidP="00064584">
      <w:pPr>
        <w:pStyle w:val="NormalnyWeb"/>
        <w:numPr>
          <w:ilvl w:val="0"/>
          <w:numId w:val="17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wykształcenia wyższego lub w trakcie studiów</w:t>
      </w:r>
    </w:p>
    <w:p w:rsidR="00064584" w:rsidRPr="00064584" w:rsidRDefault="00064584" w:rsidP="00064584">
      <w:pPr>
        <w:pStyle w:val="NormalnyWeb"/>
        <w:numPr>
          <w:ilvl w:val="0"/>
          <w:numId w:val="17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komunikatywności i umiejętności pracy w zespole</w:t>
      </w:r>
    </w:p>
    <w:p w:rsidR="00064584" w:rsidRPr="00064584" w:rsidRDefault="00064584" w:rsidP="00064584">
      <w:pPr>
        <w:pStyle w:val="NormalnyWeb"/>
        <w:numPr>
          <w:ilvl w:val="0"/>
          <w:numId w:val="17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sumienności i dokładności</w:t>
      </w:r>
    </w:p>
    <w:p w:rsidR="00064584" w:rsidRPr="00064584" w:rsidRDefault="00064584" w:rsidP="00064584">
      <w:pPr>
        <w:pStyle w:val="NormalnyWeb"/>
        <w:numPr>
          <w:ilvl w:val="0"/>
          <w:numId w:val="17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średniozaawansowanej znajomości MS Excel</w:t>
      </w:r>
    </w:p>
    <w:p w:rsidR="00064584" w:rsidRDefault="00064584" w:rsidP="00064584">
      <w:pPr>
        <w:pStyle w:val="NormalnyWeb"/>
        <w:numPr>
          <w:ilvl w:val="0"/>
          <w:numId w:val="17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dyspozycyjności w wymiarze min. 30 godzin tygodniowo</w:t>
      </w:r>
    </w:p>
    <w:p w:rsidR="00064584" w:rsidRPr="00064584" w:rsidRDefault="00064584" w:rsidP="00064584">
      <w:pPr>
        <w:pStyle w:val="NormalnyWeb"/>
        <w:rPr>
          <w:rStyle w:val="Pogrubienie"/>
          <w:rFonts w:ascii="PKO Bank Polski" w:hAnsi="PKO Bank Polski"/>
          <w:b w:val="0"/>
        </w:rPr>
      </w:pPr>
    </w:p>
    <w:p w:rsidR="00064584" w:rsidRPr="00064584" w:rsidRDefault="00064584" w:rsidP="00064584">
      <w:pPr>
        <w:pStyle w:val="NormalnyWeb"/>
        <w:rPr>
          <w:rStyle w:val="Pogrubienie"/>
          <w:rFonts w:ascii="PKO Bank Polski" w:hAnsi="PKO Bank Polski"/>
        </w:rPr>
      </w:pPr>
      <w:r w:rsidRPr="00064584">
        <w:rPr>
          <w:rStyle w:val="Pogrubienie"/>
          <w:rFonts w:ascii="PKO Bank Polski" w:hAnsi="PKO Bank Polski"/>
        </w:rPr>
        <w:t>Oferujemy Tobie:</w:t>
      </w:r>
    </w:p>
    <w:p w:rsidR="00064584" w:rsidRPr="00064584" w:rsidRDefault="00064584" w:rsidP="00064584">
      <w:pPr>
        <w:pStyle w:val="NormalnyWeb"/>
        <w:numPr>
          <w:ilvl w:val="0"/>
          <w:numId w:val="18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współpracę w oparciu o umowę zlecenie w firmie będącej liderem na rynku w branży leasingowej, należącej do Grupy Kapitałowej Największego Banku w Polsce</w:t>
      </w:r>
    </w:p>
    <w:p w:rsidR="00064584" w:rsidRPr="00064584" w:rsidRDefault="00064584" w:rsidP="00064584">
      <w:pPr>
        <w:pStyle w:val="NormalnyWeb"/>
        <w:numPr>
          <w:ilvl w:val="0"/>
          <w:numId w:val="18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zdobycie praktycznej wiedzy z obszaru windykacji</w:t>
      </w:r>
    </w:p>
    <w:p w:rsidR="00064584" w:rsidRPr="00064584" w:rsidRDefault="00064584" w:rsidP="00064584">
      <w:pPr>
        <w:pStyle w:val="NormalnyWeb"/>
        <w:numPr>
          <w:ilvl w:val="0"/>
          <w:numId w:val="18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opiekę i wsparcie indywidualnego opiekuna</w:t>
      </w:r>
    </w:p>
    <w:p w:rsidR="00064584" w:rsidRPr="00064584" w:rsidRDefault="00064584" w:rsidP="00064584">
      <w:pPr>
        <w:pStyle w:val="NormalnyWeb"/>
        <w:numPr>
          <w:ilvl w:val="0"/>
          <w:numId w:val="18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przyjazną atmosferę oraz elastyczny czas stażu</w:t>
      </w:r>
    </w:p>
    <w:p w:rsidR="00064584" w:rsidRPr="00064584" w:rsidRDefault="00064584" w:rsidP="00064584">
      <w:pPr>
        <w:pStyle w:val="NormalnyWeb"/>
        <w:numPr>
          <w:ilvl w:val="0"/>
          <w:numId w:val="18"/>
        </w:numPr>
        <w:rPr>
          <w:rStyle w:val="Pogrubienie"/>
          <w:rFonts w:ascii="PKO Bank Polski" w:hAnsi="PKO Bank Polski"/>
          <w:b w:val="0"/>
          <w:sz w:val="20"/>
          <w:szCs w:val="20"/>
        </w:rPr>
      </w:pPr>
      <w:r w:rsidRPr="00064584">
        <w:rPr>
          <w:rStyle w:val="Pogrubienie"/>
          <w:rFonts w:ascii="PKO Bank Polski" w:hAnsi="PKO Bank Polski"/>
          <w:b w:val="0"/>
          <w:sz w:val="20"/>
          <w:szCs w:val="20"/>
        </w:rPr>
        <w:t>świetną lokalizację: Warszawa ul. Chłodna 52 oraz możliwość pracy hybrydowej</w:t>
      </w:r>
    </w:p>
    <w:p w:rsidR="005331A1" w:rsidRPr="00064584" w:rsidRDefault="005331A1" w:rsidP="005331A1">
      <w:pPr>
        <w:pStyle w:val="NormalnyWeb"/>
        <w:rPr>
          <w:rStyle w:val="Pogrubienie"/>
          <w:rFonts w:ascii="PKO Bank Polski" w:hAnsi="PKO Bank Polski"/>
          <w:sz w:val="20"/>
          <w:szCs w:val="20"/>
        </w:rPr>
      </w:pPr>
    </w:p>
    <w:p w:rsidR="007C16EF" w:rsidRPr="002F0100" w:rsidRDefault="007C16EF" w:rsidP="007C16EF">
      <w:pPr>
        <w:rPr>
          <w:rFonts w:ascii="PKO Bank Polski" w:hAnsi="PKO Bank Polski"/>
        </w:rPr>
      </w:pPr>
    </w:p>
    <w:p w:rsidR="005331A1" w:rsidRDefault="005331A1" w:rsidP="005331A1">
      <w:pPr>
        <w:rPr>
          <w:rFonts w:ascii="PKO Bank Polski" w:hAnsi="PKO Bank Polski"/>
          <w:color w:val="000000"/>
          <w:sz w:val="20"/>
          <w:szCs w:val="20"/>
        </w:rPr>
      </w:pPr>
    </w:p>
    <w:p w:rsidR="00F17EC5" w:rsidRDefault="00980499" w:rsidP="00BD595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58F326" wp14:editId="1574F111">
            <wp:simplePos x="0" y="0"/>
            <wp:positionH relativeFrom="column">
              <wp:posOffset>273050</wp:posOffset>
            </wp:positionH>
            <wp:positionV relativeFrom="paragraph">
              <wp:posOffset>481330</wp:posOffset>
            </wp:positionV>
            <wp:extent cx="1227455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1120" y="21081"/>
                <wp:lineTo x="21120" y="0"/>
                <wp:lineTo x="0" y="0"/>
              </wp:wrapPolygon>
            </wp:wrapTight>
            <wp:docPr id="4" name="Obraz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7EC5">
        <w:rPr>
          <w:noProof/>
          <w:lang w:eastAsia="pl-PL"/>
        </w:rPr>
        <w:drawing>
          <wp:inline distT="0" distB="0" distL="0" distR="0">
            <wp:extent cx="4274820" cy="2895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C5" w:rsidRDefault="00F17EC5" w:rsidP="00F17EC5">
      <w:r>
        <w:rPr>
          <w:noProof/>
          <w:lang w:eastAsia="pl-PL"/>
        </w:rPr>
        <w:drawing>
          <wp:inline distT="0" distB="0" distL="0" distR="0" wp14:anchorId="47D266B2" wp14:editId="6DBA848A">
            <wp:extent cx="4564380" cy="777240"/>
            <wp:effectExtent l="0" t="0" r="762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22" w:rsidRPr="00F17EC5" w:rsidRDefault="00143122" w:rsidP="00F17EC5">
      <w:pPr>
        <w:ind w:firstLine="708"/>
      </w:pPr>
    </w:p>
    <w:sectPr w:rsidR="00143122" w:rsidRPr="00F1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6DB"/>
    <w:multiLevelType w:val="hybridMultilevel"/>
    <w:tmpl w:val="089EE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404"/>
    <w:multiLevelType w:val="hybridMultilevel"/>
    <w:tmpl w:val="B45A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A5F"/>
    <w:multiLevelType w:val="hybridMultilevel"/>
    <w:tmpl w:val="3AF66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10D"/>
    <w:multiLevelType w:val="hybridMultilevel"/>
    <w:tmpl w:val="7044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1238"/>
    <w:multiLevelType w:val="multilevel"/>
    <w:tmpl w:val="2AD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C631A"/>
    <w:multiLevelType w:val="hybridMultilevel"/>
    <w:tmpl w:val="3D14B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2885"/>
    <w:multiLevelType w:val="hybridMultilevel"/>
    <w:tmpl w:val="4EACA34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5640D06"/>
    <w:multiLevelType w:val="multilevel"/>
    <w:tmpl w:val="8A2A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07950"/>
    <w:multiLevelType w:val="hybridMultilevel"/>
    <w:tmpl w:val="710AF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4D12"/>
    <w:multiLevelType w:val="hybridMultilevel"/>
    <w:tmpl w:val="FA78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FEA"/>
    <w:multiLevelType w:val="hybridMultilevel"/>
    <w:tmpl w:val="CD6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8BC"/>
    <w:multiLevelType w:val="hybridMultilevel"/>
    <w:tmpl w:val="1CF8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D3BE8"/>
    <w:multiLevelType w:val="hybridMultilevel"/>
    <w:tmpl w:val="D78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176D"/>
    <w:multiLevelType w:val="hybridMultilevel"/>
    <w:tmpl w:val="E622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3C9A"/>
    <w:multiLevelType w:val="hybridMultilevel"/>
    <w:tmpl w:val="35264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4F"/>
    <w:multiLevelType w:val="hybridMultilevel"/>
    <w:tmpl w:val="DD686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615DD"/>
    <w:multiLevelType w:val="hybridMultilevel"/>
    <w:tmpl w:val="DCEE4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1"/>
    <w:rsid w:val="00064584"/>
    <w:rsid w:val="000917F1"/>
    <w:rsid w:val="00143122"/>
    <w:rsid w:val="001D7BA4"/>
    <w:rsid w:val="002F0100"/>
    <w:rsid w:val="005331A1"/>
    <w:rsid w:val="007C16EF"/>
    <w:rsid w:val="00980499"/>
    <w:rsid w:val="00A33006"/>
    <w:rsid w:val="00AD1A7A"/>
    <w:rsid w:val="00BD595D"/>
    <w:rsid w:val="00F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D5480-B2E3-4F61-BF65-10D5321F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1A1"/>
    <w:rPr>
      <w:b/>
      <w:bCs/>
    </w:rPr>
  </w:style>
  <w:style w:type="paragraph" w:styleId="Akapitzlist">
    <w:name w:val="List Paragraph"/>
    <w:basedOn w:val="Normalny"/>
    <w:uiPriority w:val="34"/>
    <w:qFormat/>
    <w:rsid w:val="005331A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ystem.erecruiter.pl/FormTemplates/RecruitmentForm.aspx?WebID=57b7f8af18494fc8929e3c2bd866ddd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58F1-A3E4-4D4F-BEF2-29BD93D0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Krawczyk-Orzeszyna Justyna</dc:creator>
  <cp:keywords/>
  <dc:description/>
  <cp:lastModifiedBy>Brodzik Dominika</cp:lastModifiedBy>
  <cp:revision>2</cp:revision>
  <dcterms:created xsi:type="dcterms:W3CDTF">2023-01-27T13:23:00Z</dcterms:created>
  <dcterms:modified xsi:type="dcterms:W3CDTF">2023-01-27T13:23:00Z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PKOL\PLU11232</vt:lpwstr>
  </property>
  <property fmtid="{D5CDD505-2E9C-101B-9397-08002B2CF9AE}" pid="4" name="DLPManualFileClassificationLastModificationDate">
    <vt:lpwstr>1649320550</vt:lpwstr>
  </property>
  <property fmtid="{D5CDD505-2E9C-101B-9397-08002B2CF9AE}" pid="5" name="DLPManualFileClassificationVersion">
    <vt:lpwstr>11.9.0.81</vt:lpwstr>
  </property>
</Properties>
</file>