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2C" w:rsidRPr="0099342C" w:rsidRDefault="0099342C" w:rsidP="00993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Budimex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największa i najbardziej dynamiczna spółka giełdowa działająca w branży budowlanej w Polsce nieprzerwanie od 1968r.</w:t>
      </w:r>
    </w:p>
    <w:p w:rsidR="0099342C" w:rsidRPr="0099342C" w:rsidRDefault="0099342C" w:rsidP="00993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Naszym głównym udziałowcem jest Ferrovial – światowy lider w infrastrukturze transportowej zatrudniający ponad 70 000 pracowników i działający w ponad 15 krajach na świecie. Mając status generalnego wykonawcy realizujemy inwestycje w sektorach budownictwa: kubaturowego, przemysłowego, energetycznego i infrastrukturalnego.  </w:t>
      </w:r>
    </w:p>
    <w:p w:rsidR="0099342C" w:rsidRPr="0099342C" w:rsidRDefault="0099342C" w:rsidP="00993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Praktykant/ka - Biuro Informatyki - Service </w:t>
      </w:r>
      <w:proofErr w:type="spellStart"/>
      <w:r w:rsidRPr="009934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Desk</w:t>
      </w:r>
      <w:proofErr w:type="spellEnd"/>
    </w:p>
    <w:p w:rsidR="0099342C" w:rsidRPr="0099342C" w:rsidRDefault="0099342C" w:rsidP="0099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</w:t>
      </w:r>
    </w:p>
    <w:p w:rsidR="0099342C" w:rsidRPr="0099342C" w:rsidRDefault="0099342C" w:rsidP="0099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Twoich zadań należeć będzie:</w:t>
      </w:r>
    </w:p>
    <w:p w:rsidR="0099342C" w:rsidRPr="0099342C" w:rsidRDefault="0099342C" w:rsidP="0099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stacji roboczych – diagnoza awarii sprzętowych;</w:t>
      </w:r>
    </w:p>
    <w:p w:rsidR="0099342C" w:rsidRPr="0099342C" w:rsidRDefault="0099342C" w:rsidP="0099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 re-instalacja stacji roboczych, migracja danych użytkowników; </w:t>
      </w:r>
    </w:p>
    <w:p w:rsidR="0099342C" w:rsidRPr="0099342C" w:rsidRDefault="0099342C" w:rsidP="0099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awarii oprogramowania ;</w:t>
      </w:r>
    </w:p>
    <w:p w:rsidR="0099342C" w:rsidRPr="0099342C" w:rsidRDefault="0099342C" w:rsidP="0099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i re-instalację oprogramowania na stacjach roboczych;</w:t>
      </w:r>
    </w:p>
    <w:p w:rsidR="0099342C" w:rsidRPr="0099342C" w:rsidRDefault="0099342C" w:rsidP="0099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Drukarki - wsparcie użytkowników końcowych w działaniach eksploatacyjnych (wymiana tonera, usunięcie zaciętego papieru, itp.);</w:t>
      </w:r>
    </w:p>
    <w:p w:rsidR="0099342C" w:rsidRPr="0099342C" w:rsidRDefault="0099342C" w:rsidP="0099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realizowanych projektach informatycznych.</w:t>
      </w:r>
    </w:p>
    <w:p w:rsidR="0099342C" w:rsidRPr="0099342C" w:rsidRDefault="0099342C" w:rsidP="0099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:rsidR="0099342C" w:rsidRDefault="0099342C" w:rsidP="0099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Studiów na kierunku technicznym lub informatycznym (min. II rok)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Mile widziana znajomość: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aplikacji biurowych pakietu MS Office 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obsługi systemu MS Windows 7 i 10, Windows Phone, Android i iOS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budowy komputera stacjonarnego i przenośnego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obsługi i konfiguracji urządzeń mobilnych np. telefony komórkowe/tablety 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Umiejętności organizacji pracy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Umiejętności komunikacyjnych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Dyspozycyjności</w:t>
      </w:r>
    </w:p>
    <w:p w:rsidR="0099342C" w:rsidRDefault="0099342C" w:rsidP="0099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99342C" w:rsidRPr="0099342C" w:rsidRDefault="00BF1BA7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cywilnoprawna na okres 3 miesięcy</w:t>
      </w:r>
      <w:bookmarkStart w:id="0" w:name="_GoBack"/>
      <w:bookmarkEnd w:id="0"/>
      <w:r w:rsidR="0099342C"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rozwoju w międzynarodowej organizacji;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Bogatą ofertę szkoleniową;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adekwatne do posiadanego doświadczenia;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Benefity pozapłacowe (m.in.: rozszerzoną prywatną opiekę medyczną, kartę </w:t>
      </w:r>
      <w:proofErr w:type="spellStart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MultiSport</w:t>
      </w:r>
      <w:proofErr w:type="spellEnd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system </w:t>
      </w:r>
      <w:proofErr w:type="spellStart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kafeteryjny</w:t>
      </w:r>
      <w:proofErr w:type="spellEnd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MyBenefit</w:t>
      </w:r>
      <w:proofErr w:type="spellEnd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ubezpieczenie na życie).</w:t>
      </w:r>
    </w:p>
    <w:p w:rsidR="0099342C" w:rsidRDefault="0099342C" w:rsidP="0099342C"/>
    <w:p w:rsidR="0099342C" w:rsidRPr="0099342C" w:rsidRDefault="0099342C" w:rsidP="0099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FD" w:rsidRPr="0099342C" w:rsidRDefault="0099342C" w:rsidP="00993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2C">
        <w:rPr>
          <w:rFonts w:ascii="Times New Roman" w:hAnsi="Times New Roman" w:cs="Times New Roman"/>
          <w:b/>
          <w:bCs/>
          <w:sz w:val="28"/>
          <w:szCs w:val="28"/>
        </w:rPr>
        <w:t>Zainteresowanych kandydatów prosimy o składanie CV na adres: praktyki@budimex.pl</w:t>
      </w:r>
    </w:p>
    <w:sectPr w:rsidR="00BE3AFD" w:rsidRPr="0099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405"/>
    <w:multiLevelType w:val="multilevel"/>
    <w:tmpl w:val="E448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82E9B"/>
    <w:multiLevelType w:val="multilevel"/>
    <w:tmpl w:val="639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5375C"/>
    <w:multiLevelType w:val="hybridMultilevel"/>
    <w:tmpl w:val="F0FE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C"/>
    <w:rsid w:val="006E75BF"/>
    <w:rsid w:val="0099342C"/>
    <w:rsid w:val="00BF1BA7"/>
    <w:rsid w:val="00D01651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B049"/>
  <w15:chartTrackingRefBased/>
  <w15:docId w15:val="{37F9CF68-AFAD-4F7A-9723-031F499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42C"/>
    <w:rPr>
      <w:b/>
      <w:bCs/>
    </w:rPr>
  </w:style>
  <w:style w:type="paragraph" w:styleId="Akapitzlist">
    <w:name w:val="List Paragraph"/>
    <w:basedOn w:val="Normalny"/>
    <w:uiPriority w:val="34"/>
    <w:qFormat/>
    <w:rsid w:val="0099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Cendrowska, Agnieszka</dc:creator>
  <cp:keywords/>
  <dc:description/>
  <cp:lastModifiedBy>Agnieszka Dębek</cp:lastModifiedBy>
  <cp:revision>3</cp:revision>
  <dcterms:created xsi:type="dcterms:W3CDTF">2020-03-27T10:18:00Z</dcterms:created>
  <dcterms:modified xsi:type="dcterms:W3CDTF">2020-03-27T10:24:00Z</dcterms:modified>
</cp:coreProperties>
</file>