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5AB855" w14:textId="77777777" w:rsidR="001A4D77" w:rsidRDefault="001A4D77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5E7431" w14:textId="77777777" w:rsidR="00037C16" w:rsidRDefault="00037C16" w:rsidP="002B6B35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9C3113" w14:textId="77777777" w:rsidR="00202179" w:rsidRDefault="00202179" w:rsidP="002B6B35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2179">
        <w:rPr>
          <w:rFonts w:ascii="Times New Roman" w:hAnsi="Times New Roman" w:cs="Times New Roman"/>
          <w:b/>
          <w:sz w:val="28"/>
          <w:szCs w:val="28"/>
        </w:rPr>
        <w:t>R E G U L A M I N</w:t>
      </w:r>
    </w:p>
    <w:p w14:paraId="1D13855D" w14:textId="77777777" w:rsidR="00202179" w:rsidRPr="00202179" w:rsidRDefault="00202179" w:rsidP="002B6B35">
      <w:pPr>
        <w:pStyle w:val="Bezodstpw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10F00400" w14:textId="77777777" w:rsidR="00BF66F5" w:rsidRDefault="009A5F10" w:rsidP="00190E10">
      <w:pPr>
        <w:pStyle w:val="Bezodstpw"/>
        <w:shd w:val="clear" w:color="auto" w:fill="244061" w:themeFill="accent1" w:themeFillShade="80"/>
        <w:jc w:val="center"/>
        <w:rPr>
          <w:rFonts w:ascii="Times New Roman" w:hAnsi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sz w:val="24"/>
          <w:szCs w:val="24"/>
        </w:rPr>
        <w:t>Piąta</w:t>
      </w:r>
      <w:r w:rsidR="002021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3987">
        <w:rPr>
          <w:rFonts w:ascii="Times New Roman" w:hAnsi="Times New Roman" w:cs="Times New Roman"/>
          <w:b/>
          <w:sz w:val="24"/>
          <w:szCs w:val="24"/>
        </w:rPr>
        <w:t>Międzynarodow</w:t>
      </w:r>
      <w:r w:rsidR="00202179">
        <w:rPr>
          <w:rFonts w:ascii="Times New Roman" w:hAnsi="Times New Roman" w:cs="Times New Roman"/>
          <w:b/>
          <w:sz w:val="24"/>
          <w:szCs w:val="24"/>
        </w:rPr>
        <w:t>a</w:t>
      </w:r>
      <w:r w:rsidR="00A839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3087">
        <w:rPr>
          <w:rFonts w:ascii="Times New Roman" w:hAnsi="Times New Roman" w:cs="Times New Roman"/>
          <w:b/>
          <w:sz w:val="24"/>
          <w:szCs w:val="24"/>
        </w:rPr>
        <w:t>Konferencja Naukowa</w:t>
      </w:r>
      <w:r w:rsidR="00A83987">
        <w:rPr>
          <w:rFonts w:ascii="Times New Roman" w:hAnsi="Times New Roman" w:cs="Times New Roman"/>
          <w:b/>
          <w:sz w:val="24"/>
          <w:szCs w:val="24"/>
        </w:rPr>
        <w:br/>
      </w:r>
      <w:r w:rsidR="00A83987" w:rsidRPr="008A793A">
        <w:rPr>
          <w:rFonts w:ascii="Times New Roman" w:hAnsi="Times New Roman" w:cs="Times New Roman"/>
          <w:b/>
          <w:i/>
          <w:sz w:val="36"/>
          <w:szCs w:val="36"/>
        </w:rPr>
        <w:t>„</w:t>
      </w:r>
      <w:r w:rsidR="00A83987" w:rsidRPr="008A793A">
        <w:rPr>
          <w:rFonts w:ascii="Times New Roman" w:hAnsi="Times New Roman"/>
          <w:b/>
          <w:i/>
          <w:sz w:val="36"/>
          <w:szCs w:val="36"/>
        </w:rPr>
        <w:t xml:space="preserve">Współczesne problemy </w:t>
      </w:r>
      <w:r w:rsidR="00F73858">
        <w:rPr>
          <w:rFonts w:ascii="Times New Roman" w:hAnsi="Times New Roman"/>
          <w:b/>
          <w:i/>
          <w:sz w:val="36"/>
          <w:szCs w:val="36"/>
        </w:rPr>
        <w:t>zarządzania</w:t>
      </w:r>
      <w:r w:rsidR="00D222B7">
        <w:rPr>
          <w:rFonts w:ascii="Times New Roman" w:hAnsi="Times New Roman"/>
          <w:b/>
          <w:i/>
          <w:sz w:val="36"/>
          <w:szCs w:val="36"/>
        </w:rPr>
        <w:t xml:space="preserve">, </w:t>
      </w:r>
      <w:r w:rsidR="00870CD1">
        <w:rPr>
          <w:rFonts w:ascii="Times New Roman" w:hAnsi="Times New Roman"/>
          <w:b/>
          <w:i/>
          <w:sz w:val="36"/>
          <w:szCs w:val="36"/>
        </w:rPr>
        <w:t>bezpieczeństwa</w:t>
      </w:r>
      <w:r w:rsidR="00D222B7">
        <w:rPr>
          <w:rFonts w:ascii="Times New Roman" w:hAnsi="Times New Roman"/>
          <w:b/>
          <w:i/>
          <w:sz w:val="36"/>
          <w:szCs w:val="36"/>
        </w:rPr>
        <w:t xml:space="preserve"> i nowoczesnej inżynierii</w:t>
      </w:r>
      <w:r w:rsidR="00A83987" w:rsidRPr="008A793A">
        <w:rPr>
          <w:rFonts w:ascii="Times New Roman" w:hAnsi="Times New Roman"/>
          <w:b/>
          <w:i/>
          <w:sz w:val="36"/>
          <w:szCs w:val="36"/>
        </w:rPr>
        <w:t>”</w:t>
      </w:r>
    </w:p>
    <w:p w14:paraId="62D624DA" w14:textId="77777777" w:rsidR="00A83987" w:rsidRPr="00EC0FF3" w:rsidRDefault="00A83987" w:rsidP="00A83987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50A985" w14:textId="77777777" w:rsidR="0045709F" w:rsidRPr="009A5F10" w:rsidRDefault="00A83987" w:rsidP="00535FB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F10">
        <w:rPr>
          <w:rFonts w:ascii="Times New Roman" w:hAnsi="Times New Roman" w:cs="Times New Roman"/>
          <w:b/>
          <w:sz w:val="28"/>
          <w:szCs w:val="28"/>
        </w:rPr>
        <w:t>Zakopane</w:t>
      </w:r>
      <w:r w:rsidR="0045709F" w:rsidRPr="009A5F1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7616D">
        <w:rPr>
          <w:rFonts w:ascii="Times New Roman" w:hAnsi="Times New Roman" w:cs="Times New Roman"/>
          <w:b/>
          <w:sz w:val="28"/>
          <w:szCs w:val="28"/>
        </w:rPr>
        <w:t>24-26 lutego</w:t>
      </w:r>
      <w:r w:rsidR="002B6B35" w:rsidRPr="009A5F10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9A5F10">
        <w:rPr>
          <w:rFonts w:ascii="Times New Roman" w:hAnsi="Times New Roman" w:cs="Times New Roman"/>
          <w:b/>
          <w:sz w:val="28"/>
          <w:szCs w:val="28"/>
        </w:rPr>
        <w:t>20</w:t>
      </w:r>
      <w:r w:rsidR="0045709F" w:rsidRPr="009A5F10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p w14:paraId="4D84237D" w14:textId="77777777" w:rsidR="0045709F" w:rsidRDefault="0045709F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5259E2" w14:textId="77777777" w:rsidR="0045709F" w:rsidRDefault="0045709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09F">
        <w:rPr>
          <w:rFonts w:ascii="Times New Roman" w:hAnsi="Times New Roman" w:cs="Times New Roman"/>
          <w:b/>
          <w:bCs/>
          <w:sz w:val="24"/>
          <w:szCs w:val="24"/>
        </w:rPr>
        <w:t>1. Postanowienia ogólne</w:t>
      </w:r>
    </w:p>
    <w:p w14:paraId="2F4F2D63" w14:textId="77777777" w:rsidR="0045709F" w:rsidRPr="004B3C9C" w:rsidRDefault="0045709F" w:rsidP="004B3C9C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8CF33A" w14:textId="77777777" w:rsidR="0045709F" w:rsidRPr="00A83987" w:rsidRDefault="0045709F" w:rsidP="004B3C9C">
      <w:pPr>
        <w:pStyle w:val="Bezodstpw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4B3C9C">
        <w:rPr>
          <w:rFonts w:ascii="Times New Roman" w:hAnsi="Times New Roman" w:cs="Times New Roman"/>
          <w:sz w:val="24"/>
          <w:szCs w:val="24"/>
        </w:rPr>
        <w:t>1.</w:t>
      </w:r>
      <w:r w:rsidR="00724FCA" w:rsidRPr="004B3C9C">
        <w:rPr>
          <w:rFonts w:ascii="Times New Roman" w:hAnsi="Times New Roman" w:cs="Times New Roman"/>
          <w:sz w:val="24"/>
          <w:szCs w:val="24"/>
        </w:rPr>
        <w:t>1.</w:t>
      </w:r>
      <w:r w:rsidRPr="004B3C9C">
        <w:rPr>
          <w:rFonts w:ascii="Times New Roman" w:hAnsi="Times New Roman" w:cs="Times New Roman"/>
          <w:sz w:val="24"/>
          <w:szCs w:val="24"/>
        </w:rPr>
        <w:t xml:space="preserve"> </w:t>
      </w:r>
      <w:r w:rsidR="009A5F10">
        <w:rPr>
          <w:rFonts w:ascii="Times New Roman" w:hAnsi="Times New Roman" w:cs="Times New Roman"/>
          <w:b/>
          <w:sz w:val="24"/>
          <w:szCs w:val="24"/>
        </w:rPr>
        <w:t>Piąta</w:t>
      </w:r>
      <w:r w:rsidR="00A83987" w:rsidRPr="00A83987">
        <w:rPr>
          <w:rFonts w:ascii="Times New Roman" w:hAnsi="Times New Roman" w:cs="Times New Roman"/>
          <w:b/>
          <w:sz w:val="24"/>
          <w:szCs w:val="24"/>
        </w:rPr>
        <w:t xml:space="preserve"> Międzynarodowa</w:t>
      </w:r>
      <w:r w:rsidRPr="004B3C9C">
        <w:rPr>
          <w:rFonts w:ascii="Times New Roman" w:hAnsi="Times New Roman" w:cs="Times New Roman"/>
          <w:sz w:val="24"/>
          <w:szCs w:val="24"/>
        </w:rPr>
        <w:t xml:space="preserve"> </w:t>
      </w:r>
      <w:r w:rsidR="00E13087" w:rsidRPr="00A83987">
        <w:rPr>
          <w:rFonts w:ascii="Times New Roman" w:hAnsi="Times New Roman" w:cs="Times New Roman"/>
          <w:b/>
          <w:sz w:val="24"/>
          <w:szCs w:val="24"/>
        </w:rPr>
        <w:t>Konferencja</w:t>
      </w:r>
      <w:r w:rsidR="00E13087" w:rsidRPr="00037C1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13087" w:rsidRPr="00E13087">
        <w:rPr>
          <w:rFonts w:ascii="Times New Roman" w:hAnsi="Times New Roman" w:cs="Times New Roman"/>
          <w:b/>
          <w:sz w:val="24"/>
          <w:szCs w:val="24"/>
        </w:rPr>
        <w:t>Naukowa</w:t>
      </w:r>
      <w:r w:rsidR="00E1308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433ED" w:rsidRPr="00037C16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A83987">
        <w:rPr>
          <w:rFonts w:ascii="Times New Roman" w:hAnsi="Times New Roman"/>
          <w:b/>
          <w:i/>
          <w:sz w:val="24"/>
          <w:szCs w:val="24"/>
        </w:rPr>
        <w:t xml:space="preserve">Współczesne problemy </w:t>
      </w:r>
      <w:r w:rsidR="00F73858">
        <w:rPr>
          <w:rFonts w:ascii="Times New Roman" w:hAnsi="Times New Roman"/>
          <w:b/>
          <w:i/>
          <w:sz w:val="24"/>
          <w:szCs w:val="24"/>
        </w:rPr>
        <w:t>zarządzania</w:t>
      </w:r>
      <w:r w:rsidR="00D222B7">
        <w:rPr>
          <w:rFonts w:ascii="Times New Roman" w:hAnsi="Times New Roman"/>
          <w:b/>
          <w:i/>
          <w:sz w:val="24"/>
          <w:szCs w:val="24"/>
        </w:rPr>
        <w:t xml:space="preserve">, </w:t>
      </w:r>
      <w:r w:rsidR="00870CD1">
        <w:rPr>
          <w:rFonts w:ascii="Times New Roman" w:hAnsi="Times New Roman"/>
          <w:b/>
          <w:i/>
          <w:sz w:val="24"/>
          <w:szCs w:val="24"/>
        </w:rPr>
        <w:t>bezpieczeństwa</w:t>
      </w:r>
      <w:r w:rsidR="00D222B7">
        <w:rPr>
          <w:rFonts w:ascii="Times New Roman" w:hAnsi="Times New Roman"/>
          <w:b/>
          <w:i/>
          <w:sz w:val="24"/>
          <w:szCs w:val="24"/>
        </w:rPr>
        <w:t xml:space="preserve"> i nowoczesnej inżynierii</w:t>
      </w:r>
      <w:r w:rsidR="004B3C9C" w:rsidRPr="00037C16">
        <w:rPr>
          <w:rFonts w:ascii="Times New Roman" w:hAnsi="Times New Roman"/>
          <w:b/>
          <w:i/>
          <w:sz w:val="24"/>
          <w:szCs w:val="24"/>
        </w:rPr>
        <w:t>”</w:t>
      </w:r>
      <w:r w:rsidRPr="004B3C9C">
        <w:rPr>
          <w:rFonts w:ascii="Times New Roman" w:hAnsi="Times New Roman" w:cs="Times New Roman"/>
          <w:i/>
          <w:sz w:val="24"/>
          <w:szCs w:val="24"/>
        </w:rPr>
        <w:t>,</w:t>
      </w:r>
      <w:r w:rsidRPr="004B3C9C">
        <w:rPr>
          <w:rFonts w:ascii="Times New Roman" w:hAnsi="Times New Roman" w:cs="Times New Roman"/>
          <w:sz w:val="24"/>
          <w:szCs w:val="24"/>
        </w:rPr>
        <w:t xml:space="preserve"> zwana w dalszej części Regulaminu </w:t>
      </w:r>
      <w:r w:rsidR="000433ED" w:rsidRPr="004B3C9C">
        <w:rPr>
          <w:rFonts w:ascii="Times New Roman" w:hAnsi="Times New Roman" w:cs="Times New Roman"/>
          <w:sz w:val="24"/>
          <w:szCs w:val="24"/>
        </w:rPr>
        <w:t>„</w:t>
      </w:r>
      <w:r w:rsidRPr="004B3C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4B3C9C">
        <w:rPr>
          <w:rFonts w:ascii="Times New Roman" w:hAnsi="Times New Roman" w:cs="Times New Roman"/>
          <w:sz w:val="24"/>
          <w:szCs w:val="24"/>
        </w:rPr>
        <w:t>"</w:t>
      </w:r>
      <w:r w:rsidRPr="004B3C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9A5F10">
        <w:rPr>
          <w:rFonts w:ascii="Times New Roman" w:hAnsi="Times New Roman" w:cs="Times New Roman"/>
          <w:sz w:val="24"/>
          <w:szCs w:val="24"/>
        </w:rPr>
        <w:t>24-26</w:t>
      </w:r>
      <w:r w:rsidR="00A83987" w:rsidRPr="00A83987">
        <w:rPr>
          <w:rFonts w:ascii="Times New Roman" w:hAnsi="Times New Roman" w:cs="Times New Roman"/>
          <w:sz w:val="24"/>
          <w:szCs w:val="24"/>
        </w:rPr>
        <w:t xml:space="preserve"> </w:t>
      </w:r>
      <w:r w:rsidR="0057616D">
        <w:rPr>
          <w:rFonts w:ascii="Times New Roman" w:hAnsi="Times New Roman" w:cs="Times New Roman"/>
          <w:sz w:val="24"/>
          <w:szCs w:val="24"/>
        </w:rPr>
        <w:t>lutego</w:t>
      </w:r>
      <w:r w:rsidR="00A83987" w:rsidRPr="00A83987">
        <w:rPr>
          <w:rFonts w:ascii="Times New Roman" w:hAnsi="Times New Roman" w:cs="Times New Roman"/>
          <w:sz w:val="24"/>
          <w:szCs w:val="24"/>
        </w:rPr>
        <w:t xml:space="preserve"> </w:t>
      </w:r>
      <w:r w:rsidR="002B6B35" w:rsidRPr="00A83987">
        <w:rPr>
          <w:rFonts w:ascii="Times New Roman" w:hAnsi="Times New Roman" w:cs="Times New Roman"/>
          <w:sz w:val="24"/>
          <w:szCs w:val="24"/>
        </w:rPr>
        <w:t>20</w:t>
      </w:r>
      <w:r w:rsidR="009A5F10">
        <w:rPr>
          <w:rFonts w:ascii="Times New Roman" w:hAnsi="Times New Roman" w:cs="Times New Roman"/>
          <w:sz w:val="24"/>
          <w:szCs w:val="24"/>
        </w:rPr>
        <w:t>20</w:t>
      </w:r>
      <w:r w:rsidR="002B6B35" w:rsidRPr="00A83987">
        <w:rPr>
          <w:rFonts w:ascii="Times New Roman" w:hAnsi="Times New Roman" w:cs="Times New Roman"/>
          <w:sz w:val="24"/>
          <w:szCs w:val="24"/>
        </w:rPr>
        <w:t xml:space="preserve"> r.</w:t>
      </w:r>
      <w:r w:rsidR="00F61788" w:rsidRPr="00A83987">
        <w:rPr>
          <w:rFonts w:ascii="Times New Roman" w:hAnsi="Times New Roman" w:cs="Times New Roman"/>
          <w:sz w:val="24"/>
          <w:szCs w:val="24"/>
        </w:rPr>
        <w:t xml:space="preserve">, </w:t>
      </w:r>
      <w:r w:rsidR="00A31272">
        <w:rPr>
          <w:rFonts w:ascii="Times New Roman" w:hAnsi="Times New Roman" w:cs="Times New Roman"/>
          <w:sz w:val="24"/>
          <w:szCs w:val="24"/>
        </w:rPr>
        <w:t xml:space="preserve">w </w:t>
      </w:r>
      <w:r w:rsidR="0057616D">
        <w:rPr>
          <w:rFonts w:ascii="Times New Roman" w:hAnsi="Times New Roman" w:cs="Times New Roman"/>
          <w:sz w:val="24"/>
          <w:szCs w:val="24"/>
        </w:rPr>
        <w:t>Kościelisku-</w:t>
      </w:r>
      <w:r w:rsidR="00325B94" w:rsidRPr="00325B94">
        <w:rPr>
          <w:rFonts w:ascii="Times New Roman" w:hAnsi="Times New Roman" w:cs="Times New Roman"/>
          <w:sz w:val="24"/>
          <w:szCs w:val="24"/>
        </w:rPr>
        <w:t>Zakopanem (</w:t>
      </w:r>
      <w:r w:rsidR="0057616D">
        <w:rPr>
          <w:rFonts w:ascii="Times New Roman" w:hAnsi="Times New Roman" w:cs="Times New Roman"/>
          <w:sz w:val="24"/>
          <w:szCs w:val="24"/>
        </w:rPr>
        <w:t>A</w:t>
      </w:r>
      <w:r w:rsidR="00481358">
        <w:rPr>
          <w:rFonts w:ascii="Times New Roman" w:hAnsi="Times New Roman" w:cs="Times New Roman"/>
          <w:sz w:val="24"/>
          <w:szCs w:val="24"/>
        </w:rPr>
        <w:t>MW</w:t>
      </w:r>
      <w:r w:rsidR="0057616D">
        <w:rPr>
          <w:rFonts w:ascii="Times New Roman" w:hAnsi="Times New Roman" w:cs="Times New Roman"/>
          <w:sz w:val="24"/>
          <w:szCs w:val="24"/>
        </w:rPr>
        <w:t xml:space="preserve"> Rewita</w:t>
      </w:r>
      <w:r w:rsidR="00325B94" w:rsidRPr="00325B94">
        <w:rPr>
          <w:rFonts w:ascii="Times New Roman" w:hAnsi="Times New Roman" w:cs="Times New Roman"/>
          <w:sz w:val="24"/>
          <w:szCs w:val="24"/>
        </w:rPr>
        <w:t>, ul. Nędzy-Kubińca</w:t>
      </w:r>
      <w:r w:rsidR="00814FD9">
        <w:rPr>
          <w:rFonts w:ascii="Times New Roman" w:hAnsi="Times New Roman" w:cs="Times New Roman"/>
          <w:sz w:val="24"/>
          <w:szCs w:val="24"/>
        </w:rPr>
        <w:t xml:space="preserve"> 101</w:t>
      </w:r>
      <w:r w:rsidR="00325B94" w:rsidRPr="00325B94">
        <w:rPr>
          <w:rFonts w:ascii="Times New Roman" w:hAnsi="Times New Roman" w:cs="Times New Roman"/>
          <w:sz w:val="24"/>
          <w:szCs w:val="24"/>
        </w:rPr>
        <w:t>, 34-511 Kościelisko).</w:t>
      </w:r>
      <w:r w:rsidR="00B52318" w:rsidRPr="00A839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5BBDC1" w14:textId="77777777" w:rsidR="002B6B35" w:rsidRDefault="0089159F" w:rsidP="002B6B3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231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724FCA">
        <w:rPr>
          <w:rFonts w:ascii="Times New Roman" w:hAnsi="Times New Roman" w:cs="Times New Roman"/>
          <w:sz w:val="24"/>
          <w:szCs w:val="24"/>
        </w:rPr>
        <w:t>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Organizatorem Konferencji </w:t>
      </w:r>
      <w:r w:rsidR="002B6B35">
        <w:rPr>
          <w:rFonts w:ascii="Times New Roman" w:hAnsi="Times New Roman" w:cs="Times New Roman"/>
          <w:sz w:val="24"/>
          <w:szCs w:val="24"/>
        </w:rPr>
        <w:t xml:space="preserve">są władze </w:t>
      </w:r>
      <w:r w:rsidR="004B3C9C">
        <w:rPr>
          <w:rFonts w:ascii="Times New Roman" w:hAnsi="Times New Roman" w:cs="Times New Roman"/>
          <w:sz w:val="24"/>
          <w:szCs w:val="24"/>
        </w:rPr>
        <w:t xml:space="preserve">akademickie </w:t>
      </w:r>
      <w:r w:rsidR="002B6B35">
        <w:rPr>
          <w:rFonts w:ascii="Times New Roman" w:hAnsi="Times New Roman" w:cs="Times New Roman"/>
          <w:sz w:val="24"/>
          <w:szCs w:val="24"/>
        </w:rPr>
        <w:t xml:space="preserve">Uczelni Techniczno-Handlowej </w:t>
      </w:r>
      <w:r w:rsidR="00037C16">
        <w:rPr>
          <w:rFonts w:ascii="Times New Roman" w:hAnsi="Times New Roman" w:cs="Times New Roman"/>
          <w:sz w:val="24"/>
          <w:szCs w:val="24"/>
        </w:rPr>
        <w:br/>
      </w:r>
      <w:r w:rsidR="002B6B35">
        <w:rPr>
          <w:rFonts w:ascii="Times New Roman" w:hAnsi="Times New Roman" w:cs="Times New Roman"/>
          <w:sz w:val="24"/>
          <w:szCs w:val="24"/>
        </w:rPr>
        <w:t xml:space="preserve">im. Heleny Chodkowskiej, Wyższej Szkoły Prawa </w:t>
      </w:r>
      <w:r w:rsidR="008A4CE9">
        <w:rPr>
          <w:rFonts w:ascii="Times New Roman" w:hAnsi="Times New Roman" w:cs="Times New Roman"/>
          <w:sz w:val="24"/>
          <w:szCs w:val="24"/>
        </w:rPr>
        <w:t xml:space="preserve">we Wrocławiu </w:t>
      </w:r>
      <w:r w:rsidR="002B6B35">
        <w:rPr>
          <w:rFonts w:ascii="Times New Roman" w:hAnsi="Times New Roman" w:cs="Times New Roman"/>
          <w:sz w:val="24"/>
          <w:szCs w:val="24"/>
        </w:rPr>
        <w:t>oraz Wyższej Szkoły Administracji i Biznesu im. Eugeniusza Kwiatkowskiego w Gdyni.</w:t>
      </w:r>
    </w:p>
    <w:p w14:paraId="0F8B6C1C" w14:textId="77777777" w:rsidR="00B52318" w:rsidRDefault="0089159F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C65B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724FCA">
        <w:rPr>
          <w:rFonts w:ascii="Times New Roman" w:hAnsi="Times New Roman" w:cs="Times New Roman"/>
          <w:sz w:val="24"/>
          <w:szCs w:val="24"/>
        </w:rPr>
        <w:t>.</w:t>
      </w:r>
      <w:r w:rsidR="00DC65B2">
        <w:rPr>
          <w:rFonts w:ascii="Times New Roman" w:hAnsi="Times New Roman" w:cs="Times New Roman"/>
          <w:sz w:val="24"/>
          <w:szCs w:val="24"/>
        </w:rPr>
        <w:t xml:space="preserve"> W skład komitetu naukowego konferencji wchodzą:</w:t>
      </w:r>
    </w:p>
    <w:p w14:paraId="72BF1D39" w14:textId="2AE54DFE" w:rsidR="002B6B35" w:rsidRDefault="002B6B35" w:rsidP="002B6B35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B35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4D772E">
        <w:rPr>
          <w:rFonts w:ascii="Times New Roman" w:hAnsi="Times New Roman" w:cs="Times New Roman"/>
          <w:i/>
          <w:sz w:val="24"/>
          <w:szCs w:val="24"/>
        </w:rPr>
        <w:t xml:space="preserve">hab. </w:t>
      </w:r>
      <w:r w:rsidRPr="002B6B35">
        <w:rPr>
          <w:rFonts w:ascii="Times New Roman" w:hAnsi="Times New Roman" w:cs="Times New Roman"/>
          <w:i/>
          <w:sz w:val="24"/>
          <w:szCs w:val="24"/>
        </w:rPr>
        <w:t>Iwona Przychocka</w:t>
      </w:r>
      <w:r w:rsidR="00E04C76">
        <w:rPr>
          <w:rFonts w:ascii="Times New Roman" w:hAnsi="Times New Roman" w:cs="Times New Roman"/>
          <w:i/>
          <w:sz w:val="24"/>
          <w:szCs w:val="24"/>
        </w:rPr>
        <w:t xml:space="preserve">, prof. UTH </w:t>
      </w:r>
      <w:r w:rsidRPr="002B6B35">
        <w:rPr>
          <w:rFonts w:ascii="Times New Roman" w:hAnsi="Times New Roman" w:cs="Times New Roman"/>
          <w:sz w:val="24"/>
          <w:szCs w:val="24"/>
        </w:rPr>
        <w:t>(Uczelni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E04C76"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Chodkowskiej),</w:t>
      </w:r>
    </w:p>
    <w:p w14:paraId="28D1169C" w14:textId="77777777" w:rsidR="004B3C9C" w:rsidRPr="002B6B35" w:rsidRDefault="003746F9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6F9">
        <w:rPr>
          <w:rFonts w:ascii="Times New Roman" w:hAnsi="Times New Roman" w:cs="Times New Roman"/>
          <w:i/>
          <w:sz w:val="24"/>
          <w:szCs w:val="24"/>
        </w:rPr>
        <w:t xml:space="preserve">prof. dr hab. Urszula Kalina-Prasznic </w:t>
      </w:r>
      <w:r w:rsidR="004B3C9C" w:rsidRPr="002B6B35">
        <w:rPr>
          <w:rFonts w:ascii="Times New Roman" w:hAnsi="Times New Roman" w:cs="Times New Roman"/>
          <w:sz w:val="24"/>
          <w:szCs w:val="24"/>
        </w:rPr>
        <w:t>(Wyższ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 w:rsidRPr="002B6B35">
        <w:rPr>
          <w:rFonts w:ascii="Times New Roman" w:hAnsi="Times New Roman" w:cs="Times New Roman"/>
          <w:sz w:val="24"/>
          <w:szCs w:val="24"/>
        </w:rPr>
        <w:t xml:space="preserve"> Szkoł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 w:rsidRPr="002B6B35">
        <w:rPr>
          <w:rFonts w:ascii="Times New Roman" w:hAnsi="Times New Roman" w:cs="Times New Roman"/>
          <w:sz w:val="24"/>
          <w:szCs w:val="24"/>
        </w:rPr>
        <w:t xml:space="preserve"> Prawa</w:t>
      </w:r>
      <w:r w:rsidR="00DF0474">
        <w:rPr>
          <w:rFonts w:ascii="Times New Roman" w:hAnsi="Times New Roman" w:cs="Times New Roman"/>
          <w:sz w:val="24"/>
          <w:szCs w:val="24"/>
        </w:rPr>
        <w:t xml:space="preserve"> we Wrocławiu</w:t>
      </w:r>
      <w:r w:rsidR="004B3C9C" w:rsidRPr="002B6B35">
        <w:rPr>
          <w:rFonts w:ascii="Times New Roman" w:hAnsi="Times New Roman" w:cs="Times New Roman"/>
          <w:sz w:val="24"/>
          <w:szCs w:val="24"/>
        </w:rPr>
        <w:t>),</w:t>
      </w:r>
    </w:p>
    <w:p w14:paraId="785D1EBC" w14:textId="77777777" w:rsidR="004B3C9C" w:rsidRDefault="003746F9" w:rsidP="004B3C9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Uwydatnienie"/>
          <w:rFonts w:ascii="Times New Roman" w:hAnsi="Times New Roman" w:cs="Times New Roman"/>
          <w:color w:val="0E1414"/>
          <w:sz w:val="24"/>
          <w:szCs w:val="24"/>
        </w:rPr>
        <w:t>dr Tomasz Białas</w:t>
      </w:r>
      <w:r w:rsidR="004B3C9C">
        <w:rPr>
          <w:rStyle w:val="Uwydatnienie"/>
          <w:rFonts w:ascii="Times New Roman" w:hAnsi="Times New Roman" w:cs="Times New Roman"/>
          <w:color w:val="0E1414"/>
          <w:sz w:val="24"/>
          <w:szCs w:val="24"/>
        </w:rPr>
        <w:t xml:space="preserve"> </w:t>
      </w:r>
      <w:r w:rsidR="004B3C9C" w:rsidRPr="002B6B35">
        <w:rPr>
          <w:rFonts w:ascii="Times New Roman" w:hAnsi="Times New Roman" w:cs="Times New Roman"/>
          <w:sz w:val="24"/>
          <w:szCs w:val="24"/>
        </w:rPr>
        <w:t>(</w:t>
      </w:r>
      <w:r w:rsidR="004B3C9C">
        <w:rPr>
          <w:rFonts w:ascii="Times New Roman" w:hAnsi="Times New Roman" w:cs="Times New Roman"/>
          <w:sz w:val="24"/>
          <w:szCs w:val="24"/>
        </w:rPr>
        <w:t>Wyższ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>
        <w:rPr>
          <w:rFonts w:ascii="Times New Roman" w:hAnsi="Times New Roman" w:cs="Times New Roman"/>
          <w:sz w:val="24"/>
          <w:szCs w:val="24"/>
        </w:rPr>
        <w:t xml:space="preserve"> Szkoł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4B3C9C">
        <w:rPr>
          <w:rFonts w:ascii="Times New Roman" w:hAnsi="Times New Roman" w:cs="Times New Roman"/>
          <w:sz w:val="24"/>
          <w:szCs w:val="24"/>
        </w:rPr>
        <w:t xml:space="preserve"> Administracji i Biznesu im. Eugeniusza Kwiatkowskiego w Gdyni</w:t>
      </w:r>
      <w:r w:rsidR="004B3C9C" w:rsidRPr="002B6B35">
        <w:rPr>
          <w:rFonts w:ascii="Times New Roman" w:hAnsi="Times New Roman" w:cs="Times New Roman"/>
          <w:sz w:val="24"/>
          <w:szCs w:val="24"/>
        </w:rPr>
        <w:t>),</w:t>
      </w:r>
    </w:p>
    <w:p w14:paraId="2770F7C0" w14:textId="77777777" w:rsidR="00680457" w:rsidRDefault="00680457" w:rsidP="00680457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457">
        <w:rPr>
          <w:rFonts w:ascii="Times New Roman" w:hAnsi="Times New Roman" w:cs="Times New Roman"/>
          <w:i/>
          <w:sz w:val="24"/>
          <w:szCs w:val="24"/>
        </w:rPr>
        <w:t>dr Renata Runiewicz</w:t>
      </w:r>
      <w:r>
        <w:rPr>
          <w:rFonts w:ascii="Times New Roman" w:hAnsi="Times New Roman" w:cs="Times New Roman"/>
          <w:sz w:val="24"/>
          <w:szCs w:val="24"/>
        </w:rPr>
        <w:t xml:space="preserve"> (Uczelnia Techniczno-Handlowa im. Heleny Chodkowskiej</w:t>
      </w:r>
      <w:r w:rsidRPr="00C61C3D">
        <w:rPr>
          <w:rFonts w:ascii="Times New Roman" w:hAnsi="Times New Roman" w:cs="Times New Roman"/>
          <w:sz w:val="24"/>
          <w:szCs w:val="24"/>
        </w:rPr>
        <w:t>),</w:t>
      </w:r>
    </w:p>
    <w:p w14:paraId="33DD587E" w14:textId="77777777" w:rsidR="00680457" w:rsidRDefault="00680457" w:rsidP="00680457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457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CC63CA">
        <w:rPr>
          <w:rFonts w:ascii="Times New Roman" w:hAnsi="Times New Roman" w:cs="Times New Roman"/>
          <w:i/>
          <w:sz w:val="24"/>
          <w:szCs w:val="24"/>
        </w:rPr>
        <w:t xml:space="preserve">inż. </w:t>
      </w:r>
      <w:r w:rsidRPr="00680457">
        <w:rPr>
          <w:rFonts w:ascii="Times New Roman" w:hAnsi="Times New Roman" w:cs="Times New Roman"/>
          <w:i/>
          <w:sz w:val="24"/>
          <w:szCs w:val="24"/>
        </w:rPr>
        <w:t>Leonard Milewski</w:t>
      </w:r>
      <w:r w:rsidRPr="00680457">
        <w:rPr>
          <w:rFonts w:ascii="Times New Roman" w:hAnsi="Times New Roman" w:cs="Times New Roman"/>
          <w:sz w:val="24"/>
          <w:szCs w:val="24"/>
        </w:rPr>
        <w:t xml:space="preserve"> (Uczelnia Techniczno-Handlowa im. Heleny Chodkowskiej),</w:t>
      </w:r>
    </w:p>
    <w:p w14:paraId="4D98A826" w14:textId="77777777" w:rsidR="009A5F10" w:rsidRPr="00680457" w:rsidRDefault="009A5F10" w:rsidP="00680457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inż. Edyta Malinowska </w:t>
      </w:r>
      <w:r w:rsidRPr="00680457">
        <w:rPr>
          <w:rFonts w:ascii="Times New Roman" w:hAnsi="Times New Roman" w:cs="Times New Roman"/>
          <w:sz w:val="24"/>
          <w:szCs w:val="24"/>
        </w:rPr>
        <w:t>(Uczelnia Techniczno-Handlowa im. Heleny Chodkowskiej),</w:t>
      </w:r>
    </w:p>
    <w:p w14:paraId="7477937E" w14:textId="77777777" w:rsidR="00C61C3D" w:rsidRDefault="00C61C3D" w:rsidP="00C61C3D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457">
        <w:rPr>
          <w:rFonts w:ascii="Times New Roman" w:hAnsi="Times New Roman" w:cs="Times New Roman"/>
          <w:i/>
          <w:sz w:val="24"/>
          <w:szCs w:val="24"/>
        </w:rPr>
        <w:t xml:space="preserve">gen. </w:t>
      </w:r>
      <w:r w:rsidR="000F2BB2">
        <w:rPr>
          <w:rFonts w:ascii="Times New Roman" w:hAnsi="Times New Roman" w:cs="Times New Roman"/>
          <w:i/>
          <w:sz w:val="24"/>
          <w:szCs w:val="24"/>
        </w:rPr>
        <w:t xml:space="preserve">dyw. </w:t>
      </w:r>
      <w:r w:rsidRPr="00680457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0F2BB2">
        <w:rPr>
          <w:rFonts w:ascii="Times New Roman" w:hAnsi="Times New Roman" w:cs="Times New Roman"/>
          <w:i/>
          <w:sz w:val="24"/>
          <w:szCs w:val="24"/>
        </w:rPr>
        <w:t xml:space="preserve">inż. </w:t>
      </w:r>
      <w:r w:rsidRPr="00680457">
        <w:rPr>
          <w:rFonts w:ascii="Times New Roman" w:hAnsi="Times New Roman" w:cs="Times New Roman"/>
          <w:i/>
          <w:sz w:val="24"/>
          <w:szCs w:val="24"/>
        </w:rPr>
        <w:t>Stanisław Krysiński</w:t>
      </w:r>
      <w:r w:rsidR="00E04C76" w:rsidRPr="00680457">
        <w:rPr>
          <w:rFonts w:ascii="Times New Roman" w:hAnsi="Times New Roman" w:cs="Times New Roman"/>
          <w:i/>
          <w:sz w:val="24"/>
          <w:szCs w:val="24"/>
        </w:rPr>
        <w:t>,</w:t>
      </w:r>
      <w:r w:rsidRPr="00680457">
        <w:rPr>
          <w:rFonts w:ascii="Times New Roman" w:hAnsi="Times New Roman" w:cs="Times New Roman"/>
          <w:sz w:val="24"/>
          <w:szCs w:val="24"/>
        </w:rPr>
        <w:t xml:space="preserve"> </w:t>
      </w:r>
      <w:r w:rsidR="00E04C76" w:rsidRPr="00680457">
        <w:rPr>
          <w:rFonts w:ascii="Times New Roman" w:hAnsi="Times New Roman" w:cs="Times New Roman"/>
          <w:i/>
          <w:sz w:val="24"/>
          <w:szCs w:val="24"/>
        </w:rPr>
        <w:t>prof</w:t>
      </w:r>
      <w:r w:rsidR="00E04C76" w:rsidRPr="001D0319">
        <w:rPr>
          <w:rFonts w:ascii="Times New Roman" w:hAnsi="Times New Roman" w:cs="Times New Roman"/>
          <w:i/>
          <w:sz w:val="24"/>
          <w:szCs w:val="24"/>
        </w:rPr>
        <w:t xml:space="preserve">. UTH </w:t>
      </w:r>
      <w:r w:rsidRPr="001D0319">
        <w:rPr>
          <w:rFonts w:ascii="Times New Roman" w:hAnsi="Times New Roman" w:cs="Times New Roman"/>
          <w:sz w:val="24"/>
          <w:szCs w:val="24"/>
        </w:rPr>
        <w:t>(</w:t>
      </w:r>
      <w:r w:rsidR="007C243C" w:rsidRPr="002B6B35">
        <w:rPr>
          <w:rFonts w:ascii="Times New Roman" w:hAnsi="Times New Roman" w:cs="Times New Roman"/>
          <w:sz w:val="24"/>
          <w:szCs w:val="24"/>
        </w:rPr>
        <w:t>Uczelni</w:t>
      </w:r>
      <w:r w:rsidR="007C243C">
        <w:rPr>
          <w:rFonts w:ascii="Times New Roman" w:hAnsi="Times New Roman" w:cs="Times New Roman"/>
          <w:sz w:val="24"/>
          <w:szCs w:val="24"/>
        </w:rPr>
        <w:t>a</w:t>
      </w:r>
      <w:r w:rsidR="007C243C"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7226DE">
        <w:rPr>
          <w:rFonts w:ascii="Times New Roman" w:hAnsi="Times New Roman" w:cs="Times New Roman"/>
          <w:sz w:val="24"/>
          <w:szCs w:val="24"/>
        </w:rPr>
        <w:t>a</w:t>
      </w:r>
      <w:r w:rsidR="007C243C"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Pr="005762B6">
        <w:rPr>
          <w:rFonts w:ascii="Times New Roman" w:hAnsi="Times New Roman" w:cs="Times New Roman"/>
          <w:sz w:val="24"/>
          <w:szCs w:val="24"/>
        </w:rPr>
        <w:t>),</w:t>
      </w:r>
    </w:p>
    <w:p w14:paraId="2A6232E0" w14:textId="77777777" w:rsidR="000F2BB2" w:rsidRPr="00680457" w:rsidRDefault="000F2BB2" w:rsidP="000F2BB2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0457">
        <w:rPr>
          <w:rFonts w:ascii="Times New Roman" w:hAnsi="Times New Roman" w:cs="Times New Roman"/>
          <w:i/>
          <w:sz w:val="24"/>
          <w:szCs w:val="24"/>
        </w:rPr>
        <w:t>prof. dr hab. Jerzy Sikorski</w:t>
      </w:r>
      <w:r w:rsidRPr="00680457">
        <w:rPr>
          <w:rFonts w:ascii="Times New Roman" w:hAnsi="Times New Roman" w:cs="Times New Roman"/>
          <w:sz w:val="24"/>
          <w:szCs w:val="24"/>
        </w:rPr>
        <w:t xml:space="preserve"> (Uczelnia Techniczno-Handlowa im. Heleny Chodkowskiej),</w:t>
      </w:r>
    </w:p>
    <w:p w14:paraId="144676A5" w14:textId="77777777" w:rsidR="00E04C76" w:rsidRDefault="00E04C76" w:rsidP="00E04C76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B35">
        <w:rPr>
          <w:rFonts w:ascii="Times New Roman" w:hAnsi="Times New Roman" w:cs="Times New Roman"/>
          <w:i/>
          <w:sz w:val="24"/>
          <w:szCs w:val="24"/>
        </w:rPr>
        <w:lastRenderedPageBreak/>
        <w:t>dr Justyna Żylińska</w:t>
      </w:r>
      <w:r w:rsidRPr="002B6B35">
        <w:rPr>
          <w:rFonts w:ascii="Times New Roman" w:hAnsi="Times New Roman" w:cs="Times New Roman"/>
          <w:sz w:val="24"/>
          <w:szCs w:val="24"/>
        </w:rPr>
        <w:t xml:space="preserve"> (Uczelni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Chodkowskiej),</w:t>
      </w:r>
    </w:p>
    <w:p w14:paraId="6E42656A" w14:textId="77777777" w:rsidR="0017712B" w:rsidRPr="00354FA6" w:rsidRDefault="00A83987" w:rsidP="0017712B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987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814FD9">
        <w:rPr>
          <w:rFonts w:ascii="Times New Roman" w:hAnsi="Times New Roman" w:cs="Times New Roman"/>
          <w:i/>
          <w:sz w:val="24"/>
          <w:szCs w:val="24"/>
        </w:rPr>
        <w:t>hab.</w:t>
      </w:r>
      <w:r w:rsidRPr="00A839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3087" w:rsidRPr="00A83987">
        <w:rPr>
          <w:rFonts w:ascii="Times New Roman" w:hAnsi="Times New Roman" w:cs="Times New Roman"/>
          <w:i/>
          <w:sz w:val="24"/>
          <w:szCs w:val="24"/>
        </w:rPr>
        <w:t xml:space="preserve">Alexandr </w:t>
      </w:r>
      <w:r w:rsidRPr="00A83987">
        <w:rPr>
          <w:rFonts w:ascii="Times New Roman" w:hAnsi="Times New Roman" w:cs="Times New Roman"/>
          <w:i/>
          <w:sz w:val="24"/>
          <w:szCs w:val="24"/>
        </w:rPr>
        <w:t>Stepano</w:t>
      </w:r>
      <w:r w:rsidR="00E04C76">
        <w:rPr>
          <w:rFonts w:ascii="Times New Roman" w:hAnsi="Times New Roman" w:cs="Times New Roman"/>
          <w:i/>
          <w:sz w:val="24"/>
          <w:szCs w:val="24"/>
        </w:rPr>
        <w:t>v,</w:t>
      </w:r>
      <w:r w:rsidR="00E04C76" w:rsidRPr="00E04C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04C76">
        <w:rPr>
          <w:rFonts w:ascii="Times New Roman" w:hAnsi="Times New Roman" w:cs="Times New Roman"/>
          <w:i/>
          <w:sz w:val="24"/>
          <w:szCs w:val="24"/>
        </w:rPr>
        <w:t>prof. UTH</w:t>
      </w:r>
      <w:r w:rsidRPr="00A83987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B6B35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14:paraId="04398CAC" w14:textId="77777777"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>prof. dr hab. Giennadij Aleksiejewicz Hackiewicz</w:t>
      </w:r>
      <w:r w:rsidRPr="00473B29">
        <w:rPr>
          <w:rFonts w:ascii="Times New Roman" w:hAnsi="Times New Roman" w:cs="Times New Roman"/>
          <w:sz w:val="24"/>
          <w:szCs w:val="24"/>
        </w:rPr>
        <w:t xml:space="preserve"> (Grodzieński Państwowy Uniwersytet im. Janki Kupały),</w:t>
      </w:r>
    </w:p>
    <w:p w14:paraId="2ED64B06" w14:textId="77777777"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>prof. dr hab. Leanid Nikaołajewicz Davydzenka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473B29">
        <w:rPr>
          <w:rFonts w:ascii="Times New Roman" w:hAnsi="Times New Roman" w:cs="Times New Roman"/>
          <w:sz w:val="24"/>
          <w:szCs w:val="24"/>
        </w:rPr>
        <w:t>Białoruski Państwowy Uniwersytet Pedagogiczny im. Maksima Tanki w Mińsku</w:t>
      </w:r>
      <w:r>
        <w:rPr>
          <w:rFonts w:ascii="Times New Roman" w:hAnsi="Times New Roman" w:cs="Times New Roman"/>
          <w:sz w:val="24"/>
          <w:szCs w:val="24"/>
        </w:rPr>
        <w:t>),</w:t>
      </w:r>
    </w:p>
    <w:p w14:paraId="6E08E2EB" w14:textId="77777777" w:rsidR="00473B29" w:rsidRPr="00473B29" w:rsidRDefault="00473B29" w:rsidP="00473B29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>prof. dr hab. Piotr Wikientijewicz Leszczyłowski</w:t>
      </w:r>
      <w:r w:rsidRPr="00473B29">
        <w:rPr>
          <w:rFonts w:ascii="Times New Roman" w:hAnsi="Times New Roman" w:cs="Times New Roman"/>
          <w:sz w:val="24"/>
          <w:szCs w:val="24"/>
        </w:rPr>
        <w:t xml:space="preserve"> (Białoruski Państwowy Uniwersytet Ekonomiczny w Mińsku),</w:t>
      </w:r>
    </w:p>
    <w:p w14:paraId="65F644FC" w14:textId="77777777" w:rsidR="00473B29" w:rsidRPr="00473B29" w:rsidRDefault="00473B29" w:rsidP="00401FF1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3B29">
        <w:rPr>
          <w:rFonts w:ascii="Times New Roman" w:hAnsi="Times New Roman" w:cs="Times New Roman"/>
          <w:i/>
          <w:sz w:val="24"/>
          <w:szCs w:val="24"/>
        </w:rPr>
        <w:t>dr hab. Aleksander Maksimczuk</w:t>
      </w:r>
      <w:r w:rsidR="00942620">
        <w:rPr>
          <w:rFonts w:ascii="Times New Roman" w:hAnsi="Times New Roman" w:cs="Times New Roman"/>
          <w:i/>
          <w:sz w:val="24"/>
          <w:szCs w:val="24"/>
        </w:rPr>
        <w:t>,</w:t>
      </w:r>
      <w:r w:rsidRPr="00473B29">
        <w:rPr>
          <w:rFonts w:ascii="Times New Roman" w:hAnsi="Times New Roman" w:cs="Times New Roman"/>
          <w:sz w:val="24"/>
          <w:szCs w:val="24"/>
        </w:rPr>
        <w:t xml:space="preserve"> </w:t>
      </w:r>
      <w:r w:rsidR="00942620">
        <w:rPr>
          <w:rFonts w:ascii="Times New Roman" w:hAnsi="Times New Roman" w:cs="Times New Roman"/>
          <w:i/>
          <w:sz w:val="24"/>
          <w:szCs w:val="24"/>
        </w:rPr>
        <w:t xml:space="preserve">prof. UwB </w:t>
      </w:r>
      <w:r w:rsidRPr="00473B29">
        <w:rPr>
          <w:rFonts w:ascii="Times New Roman" w:hAnsi="Times New Roman" w:cs="Times New Roman"/>
          <w:sz w:val="24"/>
          <w:szCs w:val="24"/>
        </w:rPr>
        <w:t>(</w:t>
      </w:r>
      <w:r w:rsidR="007226DE" w:rsidRPr="00473B29">
        <w:rPr>
          <w:rFonts w:ascii="Times New Roman" w:hAnsi="Times New Roman" w:cs="Times New Roman"/>
          <w:sz w:val="24"/>
          <w:szCs w:val="24"/>
        </w:rPr>
        <w:t>Uniwersytet w Białymstoku</w:t>
      </w:r>
      <w:r w:rsidR="007226DE">
        <w:rPr>
          <w:rFonts w:ascii="Times New Roman" w:hAnsi="Times New Roman" w:cs="Times New Roman"/>
          <w:sz w:val="24"/>
          <w:szCs w:val="24"/>
        </w:rPr>
        <w:t xml:space="preserve">; </w:t>
      </w:r>
      <w:r w:rsidRPr="00473B29">
        <w:rPr>
          <w:rFonts w:ascii="Times New Roman" w:hAnsi="Times New Roman" w:cs="Times New Roman"/>
          <w:sz w:val="24"/>
          <w:szCs w:val="24"/>
        </w:rPr>
        <w:t>Państwowa Wyższa Szkoła Zawodowa w Suwałkach),</w:t>
      </w:r>
    </w:p>
    <w:p w14:paraId="33C15BE0" w14:textId="77777777"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Pr="008735D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  </w:t>
      </w: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Jewgienij Rowba</w:t>
      </w:r>
      <w:r w:rsidR="00AC4256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Grodzieński Państwowy Uniwersytet im Janka Kupały w Grodnie),</w:t>
      </w:r>
    </w:p>
    <w:p w14:paraId="1BEE8289" w14:textId="77777777" w:rsidR="0009405E" w:rsidRPr="008735D0" w:rsidRDefault="0009405E" w:rsidP="008735D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prof. dr hab.</w:t>
      </w:r>
      <w:r w:rsidR="00AC4256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="00AC4256"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>Stefan</w:t>
      </w:r>
      <w:r w:rsidR="00AC4256"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35D0">
        <w:rPr>
          <w:rStyle w:val="Pogrubienie"/>
          <w:rFonts w:ascii="Times New Roman" w:hAnsi="Times New Roman" w:cs="Times New Roman"/>
          <w:b w:val="0"/>
          <w:i/>
          <w:color w:val="000000"/>
          <w:sz w:val="24"/>
          <w:szCs w:val="24"/>
        </w:rPr>
        <w:t xml:space="preserve">Sokoł </w:t>
      </w:r>
      <w:r w:rsidRPr="008735D0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(</w:t>
      </w:r>
      <w:r w:rsidRPr="008735D0">
        <w:rPr>
          <w:rFonts w:ascii="Times New Roman" w:hAnsi="Times New Roman" w:cs="Times New Roman"/>
          <w:color w:val="000000"/>
          <w:sz w:val="24"/>
          <w:szCs w:val="24"/>
        </w:rPr>
        <w:t>Białoruski I</w:t>
      </w:r>
      <w:r w:rsidR="00EC789C">
        <w:rPr>
          <w:rFonts w:ascii="Times New Roman" w:hAnsi="Times New Roman" w:cs="Times New Roman"/>
          <w:color w:val="000000"/>
          <w:sz w:val="24"/>
          <w:szCs w:val="24"/>
        </w:rPr>
        <w:t>nstytut Prawoznawstwa w Mińsku).</w:t>
      </w:r>
    </w:p>
    <w:p w14:paraId="2812734D" w14:textId="77777777" w:rsidR="0009405E" w:rsidRPr="0009405E" w:rsidRDefault="0009405E" w:rsidP="00680457">
      <w:pPr>
        <w:pStyle w:val="Akapitzlist"/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14:paraId="66DE06EB" w14:textId="77777777" w:rsidR="0045709F" w:rsidRDefault="0045709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09F">
        <w:rPr>
          <w:rFonts w:ascii="Times New Roman" w:hAnsi="Times New Roman" w:cs="Times New Roman"/>
          <w:b/>
          <w:bCs/>
          <w:sz w:val="24"/>
          <w:szCs w:val="24"/>
        </w:rPr>
        <w:t xml:space="preserve">2. Zasady </w:t>
      </w:r>
      <w:r w:rsidR="00A72983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45709F">
        <w:rPr>
          <w:rFonts w:ascii="Times New Roman" w:hAnsi="Times New Roman" w:cs="Times New Roman"/>
          <w:b/>
          <w:bCs/>
          <w:sz w:val="24"/>
          <w:szCs w:val="24"/>
        </w:rPr>
        <w:t xml:space="preserve">czestnictwa i odwołania </w:t>
      </w:r>
      <w:r w:rsidR="00325B94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45709F">
        <w:rPr>
          <w:rFonts w:ascii="Times New Roman" w:hAnsi="Times New Roman" w:cs="Times New Roman"/>
          <w:b/>
          <w:bCs/>
          <w:sz w:val="24"/>
          <w:szCs w:val="24"/>
        </w:rPr>
        <w:t>czestnictwa</w:t>
      </w:r>
    </w:p>
    <w:p w14:paraId="6EBC5D2E" w14:textId="77777777" w:rsidR="00560832" w:rsidRDefault="00560832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4F988F" w14:textId="77777777" w:rsidR="0049409E" w:rsidRDefault="00724FCA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037">
        <w:rPr>
          <w:rFonts w:ascii="Times New Roman" w:hAnsi="Times New Roman" w:cs="Times New Roman"/>
          <w:sz w:val="24"/>
          <w:szCs w:val="24"/>
        </w:rPr>
        <w:t>2.</w:t>
      </w:r>
      <w:r w:rsidR="00DC65B2" w:rsidRPr="00920037">
        <w:rPr>
          <w:rFonts w:ascii="Times New Roman" w:hAnsi="Times New Roman" w:cs="Times New Roman"/>
          <w:sz w:val="24"/>
          <w:szCs w:val="24"/>
        </w:rPr>
        <w:t xml:space="preserve">1. Uczestnikami Konferencji są </w:t>
      </w:r>
      <w:r w:rsidRPr="00920037">
        <w:rPr>
          <w:rFonts w:ascii="Times New Roman" w:hAnsi="Times New Roman" w:cs="Times New Roman"/>
          <w:sz w:val="24"/>
          <w:szCs w:val="24"/>
        </w:rPr>
        <w:t>pracownicy naukowi i naukowo</w:t>
      </w:r>
      <w:r w:rsidR="000C5430" w:rsidRPr="00920037">
        <w:rPr>
          <w:rFonts w:ascii="Times New Roman" w:hAnsi="Times New Roman" w:cs="Times New Roman"/>
          <w:sz w:val="24"/>
          <w:szCs w:val="24"/>
        </w:rPr>
        <w:t>-</w:t>
      </w:r>
      <w:r w:rsidRPr="00920037">
        <w:rPr>
          <w:rFonts w:ascii="Times New Roman" w:hAnsi="Times New Roman" w:cs="Times New Roman"/>
          <w:sz w:val="24"/>
          <w:szCs w:val="24"/>
        </w:rPr>
        <w:t>dydaktyczni</w:t>
      </w:r>
      <w:r w:rsidR="00823218">
        <w:rPr>
          <w:rFonts w:ascii="Times New Roman" w:hAnsi="Times New Roman" w:cs="Times New Roman"/>
          <w:color w:val="000000"/>
          <w:sz w:val="24"/>
          <w:szCs w:val="24"/>
        </w:rPr>
        <w:t xml:space="preserve">, a także praktycy zainteresowani problematyką </w:t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>szeroko rozumianego zarządzania</w:t>
      </w:r>
      <w:r w:rsidR="0049409E">
        <w:rPr>
          <w:rFonts w:ascii="Times New Roman" w:hAnsi="Times New Roman" w:cs="Times New Roman"/>
          <w:color w:val="000000"/>
          <w:sz w:val="24"/>
          <w:szCs w:val="24"/>
        </w:rPr>
        <w:t>, prawa</w:t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5523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83987">
        <w:rPr>
          <w:rFonts w:ascii="Times New Roman" w:hAnsi="Times New Roman" w:cs="Times New Roman"/>
          <w:color w:val="000000"/>
          <w:sz w:val="24"/>
          <w:szCs w:val="24"/>
        </w:rPr>
        <w:t>i bezpieczeństwa.</w:t>
      </w:r>
    </w:p>
    <w:p w14:paraId="479C80B0" w14:textId="4F683A25" w:rsidR="00C94CF5" w:rsidRPr="007E167A" w:rsidRDefault="00724FCA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67A">
        <w:rPr>
          <w:rFonts w:ascii="Times New Roman" w:hAnsi="Times New Roman" w:cs="Times New Roman"/>
          <w:sz w:val="24"/>
          <w:szCs w:val="24"/>
        </w:rPr>
        <w:t>2.</w:t>
      </w:r>
      <w:r w:rsidR="0045709F" w:rsidRPr="007E167A">
        <w:rPr>
          <w:rFonts w:ascii="Times New Roman" w:hAnsi="Times New Roman" w:cs="Times New Roman"/>
          <w:sz w:val="24"/>
          <w:szCs w:val="24"/>
        </w:rPr>
        <w:t xml:space="preserve">2. </w:t>
      </w:r>
      <w:r w:rsidRPr="007E167A">
        <w:rPr>
          <w:rFonts w:ascii="Times New Roman" w:hAnsi="Times New Roman" w:cs="Times New Roman"/>
          <w:sz w:val="24"/>
          <w:szCs w:val="24"/>
        </w:rPr>
        <w:t>Skuteczne</w:t>
      </w:r>
      <w:r w:rsidR="00E40E4E">
        <w:rPr>
          <w:rFonts w:ascii="Times New Roman" w:hAnsi="Times New Roman" w:cs="Times New Roman"/>
          <w:sz w:val="24"/>
          <w:szCs w:val="24"/>
        </w:rPr>
        <w:t xml:space="preserve"> dokonanie zgłoszenia udziału w </w:t>
      </w:r>
      <w:r w:rsidRPr="007E167A">
        <w:rPr>
          <w:rFonts w:ascii="Times New Roman" w:hAnsi="Times New Roman" w:cs="Times New Roman"/>
          <w:sz w:val="24"/>
          <w:szCs w:val="24"/>
        </w:rPr>
        <w:t xml:space="preserve">Konferencji </w:t>
      </w:r>
      <w:r w:rsidR="00AF1CAB" w:rsidRPr="007E167A">
        <w:rPr>
          <w:rFonts w:ascii="Times New Roman" w:hAnsi="Times New Roman" w:cs="Times New Roman"/>
          <w:sz w:val="24"/>
          <w:szCs w:val="24"/>
        </w:rPr>
        <w:t xml:space="preserve">(czynnego i biernego) </w:t>
      </w:r>
      <w:r w:rsidRPr="007E167A">
        <w:rPr>
          <w:rFonts w:ascii="Times New Roman" w:hAnsi="Times New Roman" w:cs="Times New Roman"/>
          <w:sz w:val="24"/>
          <w:szCs w:val="24"/>
        </w:rPr>
        <w:t xml:space="preserve">wymaga </w:t>
      </w:r>
      <w:r w:rsidRPr="009C164F">
        <w:rPr>
          <w:rFonts w:ascii="Times New Roman" w:hAnsi="Times New Roman" w:cs="Times New Roman"/>
          <w:sz w:val="24"/>
          <w:szCs w:val="24"/>
        </w:rPr>
        <w:t>wypełnienia formularza rejestracji, znajdującego się na stronie internetowej konferencji</w:t>
      </w:r>
      <w:r w:rsidR="000D21A4" w:rsidRPr="009C164F">
        <w:rPr>
          <w:rFonts w:ascii="Times New Roman" w:hAnsi="Times New Roman" w:cs="Times New Roman"/>
          <w:sz w:val="24"/>
          <w:szCs w:val="24"/>
        </w:rPr>
        <w:t xml:space="preserve"> </w:t>
      </w:r>
      <w:r w:rsidR="00E40E4E" w:rsidRPr="009C164F">
        <w:rPr>
          <w:rFonts w:ascii="Times New Roman" w:hAnsi="Times New Roman" w:cs="Times New Roman"/>
          <w:sz w:val="24"/>
          <w:szCs w:val="24"/>
        </w:rPr>
        <w:t xml:space="preserve">- </w:t>
      </w:r>
      <w:r w:rsidR="00D176D2" w:rsidRPr="009C164F">
        <w:rPr>
          <w:rFonts w:ascii="Times New Roman" w:hAnsi="Times New Roman" w:cs="Times New Roman"/>
          <w:sz w:val="24"/>
          <w:szCs w:val="24"/>
        </w:rPr>
        <w:t xml:space="preserve">do </w:t>
      </w:r>
      <w:r w:rsidR="00EA2516">
        <w:rPr>
          <w:rFonts w:ascii="Times New Roman" w:hAnsi="Times New Roman" w:cs="Times New Roman"/>
          <w:sz w:val="24"/>
          <w:szCs w:val="24"/>
        </w:rPr>
        <w:t>7 lutego</w:t>
      </w:r>
      <w:r w:rsidR="00D176D2" w:rsidRPr="009C164F">
        <w:rPr>
          <w:rFonts w:ascii="Times New Roman" w:hAnsi="Times New Roman" w:cs="Times New Roman"/>
          <w:sz w:val="24"/>
          <w:szCs w:val="24"/>
        </w:rPr>
        <w:t xml:space="preserve"> 20</w:t>
      </w:r>
      <w:r w:rsidR="000F2BB2" w:rsidRPr="009C164F">
        <w:rPr>
          <w:rFonts w:ascii="Times New Roman" w:hAnsi="Times New Roman" w:cs="Times New Roman"/>
          <w:sz w:val="24"/>
          <w:szCs w:val="24"/>
        </w:rPr>
        <w:t>20</w:t>
      </w:r>
      <w:r w:rsidR="00D176D2" w:rsidRPr="009C164F">
        <w:rPr>
          <w:rFonts w:ascii="Times New Roman" w:hAnsi="Times New Roman" w:cs="Times New Roman"/>
          <w:sz w:val="24"/>
          <w:szCs w:val="24"/>
        </w:rPr>
        <w:t xml:space="preserve"> r.</w:t>
      </w:r>
      <w:r w:rsidR="00E40E4E" w:rsidRPr="009C164F">
        <w:rPr>
          <w:rFonts w:ascii="Times New Roman" w:hAnsi="Times New Roman" w:cs="Times New Roman"/>
          <w:sz w:val="24"/>
          <w:szCs w:val="24"/>
        </w:rPr>
        <w:t xml:space="preserve">, </w:t>
      </w:r>
      <w:r w:rsidR="0090713B" w:rsidRPr="009C164F">
        <w:rPr>
          <w:rFonts w:ascii="Times New Roman" w:hAnsi="Times New Roman" w:cs="Times New Roman"/>
          <w:sz w:val="24"/>
          <w:szCs w:val="24"/>
        </w:rPr>
        <w:t>i przesłania go na adres: konferencja</w:t>
      </w:r>
      <w:r w:rsidR="00823218" w:rsidRPr="009C164F">
        <w:rPr>
          <w:rFonts w:ascii="Times New Roman" w:hAnsi="Times New Roman" w:cs="Times New Roman"/>
          <w:sz w:val="24"/>
          <w:szCs w:val="24"/>
        </w:rPr>
        <w:t>.naukowa</w:t>
      </w:r>
      <w:r w:rsidR="0090713B" w:rsidRPr="009C164F">
        <w:rPr>
          <w:rFonts w:ascii="Times New Roman" w:hAnsi="Times New Roman" w:cs="Times New Roman"/>
          <w:sz w:val="24"/>
          <w:szCs w:val="24"/>
        </w:rPr>
        <w:t>@</w:t>
      </w:r>
      <w:r w:rsidR="00BF66F5" w:rsidRPr="009C164F">
        <w:rPr>
          <w:rFonts w:ascii="Times New Roman" w:hAnsi="Times New Roman" w:cs="Times New Roman"/>
          <w:sz w:val="24"/>
          <w:szCs w:val="24"/>
        </w:rPr>
        <w:t>uth</w:t>
      </w:r>
      <w:r w:rsidR="0090713B" w:rsidRPr="009C164F">
        <w:rPr>
          <w:rFonts w:ascii="Times New Roman" w:hAnsi="Times New Roman" w:cs="Times New Roman"/>
          <w:sz w:val="24"/>
          <w:szCs w:val="24"/>
        </w:rPr>
        <w:t xml:space="preserve">.edu.pl </w:t>
      </w:r>
      <w:r w:rsidR="00C94CF5" w:rsidRPr="009C164F">
        <w:rPr>
          <w:rFonts w:ascii="Times New Roman" w:hAnsi="Times New Roman" w:cs="Times New Roman"/>
          <w:sz w:val="24"/>
          <w:szCs w:val="24"/>
        </w:rPr>
        <w:t>oraz uiszczenia opłaty - w wysokości i w terminie, o którym mowa w punkcie 2.4.</w:t>
      </w:r>
    </w:p>
    <w:p w14:paraId="5A01B880" w14:textId="77777777" w:rsidR="00920037" w:rsidRPr="009C164F" w:rsidRDefault="00920037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167A">
        <w:rPr>
          <w:rFonts w:ascii="Times New Roman" w:hAnsi="Times New Roman" w:cs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</w:t>
      </w:r>
      <w:r w:rsidRPr="00920037">
        <w:rPr>
          <w:rFonts w:ascii="Times New Roman" w:hAnsi="Times New Roman" w:cs="Times New Roman"/>
          <w:sz w:val="24"/>
          <w:szCs w:val="24"/>
        </w:rPr>
        <w:t xml:space="preserve"> się do utajnienia wszystkich informacj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920037">
        <w:rPr>
          <w:rFonts w:ascii="Times New Roman" w:hAnsi="Times New Roman" w:cs="Times New Roman"/>
          <w:sz w:val="24"/>
          <w:szCs w:val="24"/>
        </w:rPr>
        <w:t xml:space="preserve"> (danych) uzyskanych od rejestrującego, za wyłączeniem d</w:t>
      </w:r>
      <w:r w:rsidR="00FD13E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Pr="00920037">
        <w:rPr>
          <w:rFonts w:ascii="Times New Roman" w:hAnsi="Times New Roman" w:cs="Times New Roman"/>
          <w:sz w:val="24"/>
          <w:szCs w:val="24"/>
        </w:rPr>
        <w:t>katalogu konferencyjnym</w:t>
      </w:r>
      <w:r w:rsidR="00F97F5B">
        <w:rPr>
          <w:rFonts w:ascii="Times New Roman" w:hAnsi="Times New Roman" w:cs="Times New Roman"/>
          <w:sz w:val="24"/>
          <w:szCs w:val="24"/>
        </w:rPr>
        <w:t xml:space="preserve"> oraz </w:t>
      </w:r>
      <w:r w:rsidR="00F97F5B" w:rsidRPr="009C164F">
        <w:rPr>
          <w:rFonts w:ascii="Times New Roman" w:hAnsi="Times New Roman" w:cs="Times New Roman"/>
          <w:sz w:val="24"/>
          <w:szCs w:val="24"/>
        </w:rPr>
        <w:t>umieszczonych w publikacji pokonferencyjnej</w:t>
      </w:r>
      <w:r w:rsidRPr="009C164F">
        <w:rPr>
          <w:rFonts w:ascii="Times New Roman" w:hAnsi="Times New Roman" w:cs="Times New Roman"/>
          <w:sz w:val="24"/>
          <w:szCs w:val="24"/>
        </w:rPr>
        <w:t>.</w:t>
      </w:r>
    </w:p>
    <w:p w14:paraId="0F0FFB2B" w14:textId="15415034" w:rsidR="00C94CF5" w:rsidRPr="00E950EB" w:rsidRDefault="00C94CF5" w:rsidP="00E950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164F">
        <w:rPr>
          <w:rFonts w:ascii="Times New Roman" w:hAnsi="Times New Roman" w:cs="Times New Roman"/>
          <w:sz w:val="24"/>
          <w:szCs w:val="24"/>
        </w:rPr>
        <w:lastRenderedPageBreak/>
        <w:t xml:space="preserve">2.4. </w:t>
      </w:r>
      <w:r w:rsidR="00171849" w:rsidRPr="009C164F">
        <w:rPr>
          <w:rFonts w:ascii="Times New Roman" w:hAnsi="Times New Roman" w:cs="Times New Roman"/>
          <w:sz w:val="24"/>
          <w:szCs w:val="24"/>
        </w:rPr>
        <w:t>O</w:t>
      </w:r>
      <w:r w:rsidRPr="009C164F">
        <w:rPr>
          <w:rFonts w:ascii="Times New Roman" w:hAnsi="Times New Roman" w:cs="Times New Roman"/>
          <w:sz w:val="24"/>
          <w:szCs w:val="24"/>
        </w:rPr>
        <w:t>płat</w:t>
      </w:r>
      <w:r w:rsidR="00171849" w:rsidRPr="009C164F">
        <w:rPr>
          <w:rFonts w:ascii="Times New Roman" w:hAnsi="Times New Roman" w:cs="Times New Roman"/>
          <w:sz w:val="24"/>
          <w:szCs w:val="24"/>
        </w:rPr>
        <w:t>a</w:t>
      </w:r>
      <w:r w:rsidRPr="009C164F">
        <w:rPr>
          <w:rFonts w:ascii="Times New Roman" w:hAnsi="Times New Roman" w:cs="Times New Roman"/>
          <w:sz w:val="24"/>
          <w:szCs w:val="24"/>
        </w:rPr>
        <w:t xml:space="preserve">, o której mowa </w:t>
      </w:r>
      <w:r w:rsidR="007E167A" w:rsidRPr="009C164F">
        <w:rPr>
          <w:rFonts w:ascii="Times New Roman" w:hAnsi="Times New Roman" w:cs="Times New Roman"/>
          <w:sz w:val="24"/>
          <w:szCs w:val="24"/>
        </w:rPr>
        <w:t>w punkcie 2.2.</w:t>
      </w:r>
      <w:r w:rsidRPr="009C164F">
        <w:rPr>
          <w:rFonts w:ascii="Times New Roman" w:hAnsi="Times New Roman" w:cs="Times New Roman"/>
          <w:sz w:val="24"/>
          <w:szCs w:val="24"/>
        </w:rPr>
        <w:t xml:space="preserve"> wynosi </w:t>
      </w:r>
      <w:r w:rsidR="001D0319" w:rsidRPr="009C164F">
        <w:rPr>
          <w:rFonts w:ascii="Times New Roman" w:hAnsi="Times New Roman" w:cs="Times New Roman"/>
          <w:sz w:val="24"/>
          <w:szCs w:val="24"/>
        </w:rPr>
        <w:t>7</w:t>
      </w:r>
      <w:r w:rsidR="004503E0" w:rsidRPr="009C164F">
        <w:rPr>
          <w:rFonts w:ascii="Times New Roman" w:hAnsi="Times New Roman" w:cs="Times New Roman"/>
          <w:sz w:val="24"/>
          <w:szCs w:val="24"/>
        </w:rPr>
        <w:t>8</w:t>
      </w:r>
      <w:r w:rsidR="0049409E" w:rsidRPr="009C164F">
        <w:rPr>
          <w:rFonts w:ascii="Times New Roman" w:hAnsi="Times New Roman" w:cs="Times New Roman"/>
          <w:sz w:val="24"/>
          <w:szCs w:val="24"/>
        </w:rPr>
        <w:t>0</w:t>
      </w:r>
      <w:r w:rsidRPr="009C164F">
        <w:rPr>
          <w:rFonts w:ascii="Times New Roman" w:hAnsi="Times New Roman" w:cs="Times New Roman"/>
          <w:sz w:val="24"/>
          <w:szCs w:val="24"/>
        </w:rPr>
        <w:t xml:space="preserve"> zł. </w:t>
      </w:r>
      <w:r w:rsidR="006C11C2" w:rsidRPr="009C164F">
        <w:rPr>
          <w:rFonts w:ascii="Times New Roman" w:hAnsi="Times New Roman" w:cs="Times New Roman"/>
          <w:sz w:val="24"/>
          <w:szCs w:val="24"/>
        </w:rPr>
        <w:t xml:space="preserve">(w wypadku zakwaterowania </w:t>
      </w:r>
      <w:r w:rsidR="007C243C" w:rsidRPr="009C164F">
        <w:rPr>
          <w:rFonts w:ascii="Times New Roman" w:hAnsi="Times New Roman" w:cs="Times New Roman"/>
          <w:sz w:val="24"/>
          <w:szCs w:val="24"/>
        </w:rPr>
        <w:br/>
      </w:r>
      <w:r w:rsidR="006C11C2" w:rsidRPr="009C164F">
        <w:rPr>
          <w:rFonts w:ascii="Times New Roman" w:hAnsi="Times New Roman" w:cs="Times New Roman"/>
          <w:sz w:val="24"/>
          <w:szCs w:val="24"/>
        </w:rPr>
        <w:t>w pokoju jednoosobowym) lub 6</w:t>
      </w:r>
      <w:r w:rsidR="009C164F" w:rsidRPr="009C164F">
        <w:rPr>
          <w:rFonts w:ascii="Times New Roman" w:hAnsi="Times New Roman" w:cs="Times New Roman"/>
          <w:sz w:val="24"/>
          <w:szCs w:val="24"/>
        </w:rPr>
        <w:t>8</w:t>
      </w:r>
      <w:r w:rsidR="006C11C2" w:rsidRPr="009C164F">
        <w:rPr>
          <w:rFonts w:ascii="Times New Roman" w:hAnsi="Times New Roman" w:cs="Times New Roman"/>
          <w:sz w:val="24"/>
          <w:szCs w:val="24"/>
        </w:rPr>
        <w:t xml:space="preserve">0 zł. (w sytuacji zakwaterowania w pokoju dwuosobowym). </w:t>
      </w:r>
      <w:r w:rsidRPr="009C164F">
        <w:rPr>
          <w:rFonts w:ascii="Times New Roman" w:hAnsi="Times New Roman" w:cs="Times New Roman"/>
          <w:sz w:val="24"/>
          <w:szCs w:val="24"/>
        </w:rPr>
        <w:t xml:space="preserve">Należy ją przesłać na konto </w:t>
      </w:r>
      <w:r w:rsidR="00E950EB" w:rsidRPr="009C164F">
        <w:rPr>
          <w:rFonts w:ascii="&amp;quot" w:eastAsia="Times New Roman" w:hAnsi="&amp;quot" w:cs="Times New Roman"/>
          <w:bCs/>
          <w:color w:val="000000"/>
          <w:sz w:val="24"/>
          <w:szCs w:val="24"/>
        </w:rPr>
        <w:t>Pekao SA 08 1240 6292 1111 0010 3988 3329</w:t>
      </w:r>
      <w:r w:rsidR="00E35561" w:rsidRPr="009C16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C164F">
        <w:rPr>
          <w:rFonts w:ascii="Times New Roman" w:hAnsi="Times New Roman" w:cs="Times New Roman"/>
          <w:sz w:val="24"/>
          <w:szCs w:val="24"/>
        </w:rPr>
        <w:t xml:space="preserve">najpóźniej </w:t>
      </w:r>
      <w:r w:rsidR="004503E0" w:rsidRPr="009C164F">
        <w:rPr>
          <w:rFonts w:ascii="Times New Roman" w:hAnsi="Times New Roman" w:cs="Times New Roman"/>
          <w:sz w:val="24"/>
          <w:szCs w:val="24"/>
        </w:rPr>
        <w:t xml:space="preserve">do </w:t>
      </w:r>
      <w:r w:rsidR="00EA2516">
        <w:rPr>
          <w:rFonts w:ascii="Times New Roman" w:hAnsi="Times New Roman" w:cs="Times New Roman"/>
          <w:sz w:val="24"/>
          <w:szCs w:val="24"/>
        </w:rPr>
        <w:t>7 lutego</w:t>
      </w:r>
      <w:r w:rsidRPr="00DC2977">
        <w:rPr>
          <w:rFonts w:ascii="Times New Roman" w:hAnsi="Times New Roman" w:cs="Times New Roman"/>
          <w:sz w:val="24"/>
          <w:szCs w:val="24"/>
        </w:rPr>
        <w:t xml:space="preserve"> 20</w:t>
      </w:r>
      <w:r w:rsidR="004503E0" w:rsidRPr="00DC2977">
        <w:rPr>
          <w:rFonts w:ascii="Times New Roman" w:hAnsi="Times New Roman" w:cs="Times New Roman"/>
          <w:sz w:val="24"/>
          <w:szCs w:val="24"/>
        </w:rPr>
        <w:t>20</w:t>
      </w:r>
      <w:r w:rsidRPr="00DC2977">
        <w:rPr>
          <w:rFonts w:ascii="Times New Roman" w:hAnsi="Times New Roman" w:cs="Times New Roman"/>
          <w:sz w:val="24"/>
          <w:szCs w:val="24"/>
        </w:rPr>
        <w:t xml:space="preserve"> r. W</w:t>
      </w:r>
      <w:r w:rsidRPr="00DC2977">
        <w:rPr>
          <w:rFonts w:ascii="Arial" w:hAnsi="Arial" w:cs="Arial"/>
          <w:color w:val="333333"/>
          <w:sz w:val="11"/>
          <w:szCs w:val="11"/>
        </w:rPr>
        <w:t xml:space="preserve"> </w:t>
      </w:r>
      <w:r w:rsidRPr="00DC2977">
        <w:rPr>
          <w:rFonts w:ascii="Times New Roman" w:hAnsi="Times New Roman" w:cs="Times New Roman"/>
          <w:sz w:val="24"/>
          <w:szCs w:val="24"/>
        </w:rPr>
        <w:t xml:space="preserve">tytule przelewu należy zaznaczyć </w:t>
      </w:r>
      <w:r w:rsidR="00A83987" w:rsidRPr="00DC2977">
        <w:rPr>
          <w:rFonts w:ascii="Times New Roman" w:hAnsi="Times New Roman" w:cs="Times New Roman"/>
          <w:i/>
          <w:sz w:val="24"/>
          <w:szCs w:val="24"/>
        </w:rPr>
        <w:t>"</w:t>
      </w:r>
      <w:r w:rsidR="00E950EB" w:rsidRPr="00DC2977">
        <w:rPr>
          <w:rFonts w:ascii="Times New Roman" w:hAnsi="Times New Roman" w:cs="Times New Roman"/>
          <w:i/>
          <w:sz w:val="24"/>
          <w:szCs w:val="24"/>
        </w:rPr>
        <w:t xml:space="preserve">Piąta </w:t>
      </w:r>
      <w:r w:rsidR="00E40E4E" w:rsidRPr="00DC2977">
        <w:rPr>
          <w:rFonts w:ascii="Times New Roman" w:hAnsi="Times New Roman" w:cs="Times New Roman"/>
          <w:i/>
          <w:sz w:val="24"/>
          <w:szCs w:val="24"/>
        </w:rPr>
        <w:t xml:space="preserve">Międzynarodowa </w:t>
      </w:r>
      <w:r w:rsidR="00A83987" w:rsidRPr="00DC2977">
        <w:rPr>
          <w:rFonts w:ascii="Times New Roman" w:hAnsi="Times New Roman" w:cs="Times New Roman"/>
          <w:i/>
          <w:sz w:val="24"/>
          <w:szCs w:val="24"/>
        </w:rPr>
        <w:t>Konferencja</w:t>
      </w:r>
      <w:r w:rsidR="00A83987" w:rsidRPr="00E950E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40E4E" w:rsidRPr="00E950EB">
        <w:rPr>
          <w:rFonts w:ascii="Times New Roman" w:hAnsi="Times New Roman" w:cs="Times New Roman"/>
          <w:i/>
          <w:sz w:val="24"/>
          <w:szCs w:val="24"/>
        </w:rPr>
        <w:t xml:space="preserve">Naukowa </w:t>
      </w:r>
      <w:r w:rsidR="00A83987" w:rsidRPr="00E950EB">
        <w:rPr>
          <w:rFonts w:ascii="Times New Roman" w:hAnsi="Times New Roman" w:cs="Times New Roman"/>
          <w:i/>
          <w:sz w:val="24"/>
          <w:szCs w:val="24"/>
        </w:rPr>
        <w:t>„</w:t>
      </w:r>
      <w:r w:rsidR="00A83987" w:rsidRPr="00E950EB">
        <w:rPr>
          <w:rFonts w:ascii="Times New Roman" w:hAnsi="Times New Roman"/>
          <w:i/>
          <w:sz w:val="24"/>
          <w:szCs w:val="24"/>
        </w:rPr>
        <w:t xml:space="preserve">Współczesne problemy </w:t>
      </w:r>
      <w:r w:rsidR="00F73858" w:rsidRPr="00E950EB">
        <w:rPr>
          <w:rFonts w:ascii="Times New Roman" w:hAnsi="Times New Roman"/>
          <w:i/>
          <w:sz w:val="24"/>
          <w:szCs w:val="24"/>
        </w:rPr>
        <w:t>zarządzania</w:t>
      </w:r>
      <w:r w:rsidR="005D5832">
        <w:rPr>
          <w:rFonts w:ascii="Times New Roman" w:hAnsi="Times New Roman"/>
          <w:i/>
          <w:sz w:val="24"/>
          <w:szCs w:val="24"/>
        </w:rPr>
        <w:t xml:space="preserve">, </w:t>
      </w:r>
      <w:r w:rsidR="00870CD1" w:rsidRPr="00E950EB">
        <w:rPr>
          <w:rFonts w:ascii="Times New Roman" w:hAnsi="Times New Roman"/>
          <w:i/>
          <w:sz w:val="24"/>
          <w:szCs w:val="24"/>
        </w:rPr>
        <w:t>bezpieczeństwa</w:t>
      </w:r>
      <w:r w:rsidR="005D5832">
        <w:rPr>
          <w:rFonts w:ascii="Times New Roman" w:hAnsi="Times New Roman"/>
          <w:i/>
          <w:sz w:val="24"/>
          <w:szCs w:val="24"/>
        </w:rPr>
        <w:t xml:space="preserve"> i nowoczesnej inżynierii</w:t>
      </w:r>
      <w:r w:rsidR="00A83987" w:rsidRPr="00E950EB">
        <w:rPr>
          <w:rFonts w:ascii="Times New Roman" w:hAnsi="Times New Roman"/>
          <w:i/>
          <w:sz w:val="24"/>
          <w:szCs w:val="24"/>
        </w:rPr>
        <w:t>”</w:t>
      </w:r>
      <w:r w:rsidRPr="00E950EB">
        <w:rPr>
          <w:rFonts w:ascii="Times New Roman" w:hAnsi="Times New Roman" w:cs="Times New Roman"/>
          <w:i/>
          <w:sz w:val="24"/>
          <w:szCs w:val="24"/>
        </w:rPr>
        <w:t>,</w:t>
      </w:r>
      <w:r w:rsidRPr="00E950EB">
        <w:rPr>
          <w:rFonts w:ascii="Times New Roman" w:hAnsi="Times New Roman" w:cs="Times New Roman"/>
          <w:sz w:val="24"/>
          <w:szCs w:val="24"/>
        </w:rPr>
        <w:t xml:space="preserve"> imię i nazwisko osoby, której dotyczy przelew oraz dane reprezentowanej instytucji. Opłata </w:t>
      </w:r>
      <w:r w:rsidR="00A83987" w:rsidRPr="00E950EB">
        <w:rPr>
          <w:rFonts w:ascii="Times New Roman" w:hAnsi="Times New Roman" w:cs="Times New Roman"/>
          <w:sz w:val="24"/>
          <w:szCs w:val="24"/>
        </w:rPr>
        <w:t>pokrywa koszty noclegu</w:t>
      </w:r>
      <w:r w:rsidR="006D4289" w:rsidRPr="00E950EB">
        <w:rPr>
          <w:rFonts w:ascii="Times New Roman" w:hAnsi="Times New Roman" w:cs="Times New Roman"/>
          <w:sz w:val="24"/>
          <w:szCs w:val="24"/>
        </w:rPr>
        <w:t>,</w:t>
      </w:r>
      <w:r w:rsidR="00A83987" w:rsidRPr="00E950EB">
        <w:rPr>
          <w:rFonts w:ascii="Times New Roman" w:hAnsi="Times New Roman" w:cs="Times New Roman"/>
          <w:sz w:val="24"/>
          <w:szCs w:val="24"/>
        </w:rPr>
        <w:t xml:space="preserve"> wyżywienia</w:t>
      </w:r>
      <w:r w:rsidR="00325B94" w:rsidRPr="00E950EB">
        <w:rPr>
          <w:rFonts w:ascii="Times New Roman" w:hAnsi="Times New Roman" w:cs="Times New Roman"/>
          <w:sz w:val="24"/>
          <w:szCs w:val="24"/>
        </w:rPr>
        <w:t>, udziału w uroczystych kolacjach</w:t>
      </w:r>
      <w:r w:rsidR="006D4289" w:rsidRPr="00E950EB">
        <w:rPr>
          <w:rFonts w:ascii="Times New Roman" w:hAnsi="Times New Roman" w:cs="Times New Roman"/>
          <w:sz w:val="24"/>
          <w:szCs w:val="24"/>
        </w:rPr>
        <w:t xml:space="preserve"> oraz publikacji pokonferencyjnej</w:t>
      </w:r>
      <w:r w:rsidR="00A83987" w:rsidRPr="00E950EB">
        <w:rPr>
          <w:rFonts w:ascii="Times New Roman" w:hAnsi="Times New Roman" w:cs="Times New Roman"/>
          <w:sz w:val="24"/>
          <w:szCs w:val="24"/>
        </w:rPr>
        <w:t xml:space="preserve">, natomiast </w:t>
      </w:r>
      <w:r w:rsidRPr="00E950EB">
        <w:rPr>
          <w:rFonts w:ascii="Times New Roman" w:hAnsi="Times New Roman" w:cs="Times New Roman"/>
          <w:sz w:val="24"/>
          <w:szCs w:val="24"/>
        </w:rPr>
        <w:t xml:space="preserve">nie pokrywa kosztów dojazdu. </w:t>
      </w:r>
    </w:p>
    <w:p w14:paraId="73234CFA" w14:textId="77777777" w:rsidR="00920037" w:rsidRDefault="00920037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C94CF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20037">
        <w:rPr>
          <w:rFonts w:ascii="Times New Roman" w:hAnsi="Times New Roman" w:cs="Times New Roman"/>
          <w:sz w:val="24"/>
          <w:szCs w:val="24"/>
        </w:rPr>
        <w:t xml:space="preserve">Po dokonaniu zgłoszenia </w:t>
      </w:r>
      <w:r w:rsidR="00C94CF5">
        <w:rPr>
          <w:rFonts w:ascii="Times New Roman" w:hAnsi="Times New Roman" w:cs="Times New Roman"/>
          <w:sz w:val="24"/>
          <w:szCs w:val="24"/>
        </w:rPr>
        <w:t>i uiszczeniu opłaty</w:t>
      </w:r>
      <w:r w:rsidRPr="00920037">
        <w:rPr>
          <w:rFonts w:ascii="Times New Roman" w:hAnsi="Times New Roman" w:cs="Times New Roman"/>
          <w:sz w:val="24"/>
          <w:szCs w:val="24"/>
        </w:rPr>
        <w:t xml:space="preserve">, przesłany zostanie zwrotny </w:t>
      </w:r>
      <w:r w:rsidR="00814FD9">
        <w:rPr>
          <w:rFonts w:ascii="Times New Roman" w:hAnsi="Times New Roman" w:cs="Times New Roman"/>
          <w:sz w:val="24"/>
          <w:szCs w:val="24"/>
        </w:rPr>
        <w:t>adres e-</w:t>
      </w:r>
      <w:r w:rsidRPr="00920037">
        <w:rPr>
          <w:rFonts w:ascii="Times New Roman" w:hAnsi="Times New Roman" w:cs="Times New Roman"/>
          <w:sz w:val="24"/>
          <w:szCs w:val="24"/>
        </w:rPr>
        <w:t xml:space="preserve">mail potwierdzający przyjęcie zgłoszenia. W przypadku braku otrzymania takiego </w:t>
      </w:r>
      <w:r w:rsidRPr="001F3B4C">
        <w:rPr>
          <w:rFonts w:ascii="Times New Roman" w:hAnsi="Times New Roman" w:cs="Times New Roman"/>
          <w:sz w:val="24"/>
          <w:szCs w:val="24"/>
        </w:rPr>
        <w:t xml:space="preserve">potwierdzenia, należy kontaktować się z </w:t>
      </w:r>
      <w:r w:rsidR="00AB6551" w:rsidRPr="001F3B4C">
        <w:rPr>
          <w:rFonts w:ascii="Times New Roman" w:hAnsi="Times New Roman" w:cs="Times New Roman"/>
          <w:sz w:val="24"/>
          <w:szCs w:val="24"/>
        </w:rPr>
        <w:t>organizatorem Konferencji (</w:t>
      </w:r>
      <w:r w:rsidR="00823218" w:rsidRPr="001F3B4C">
        <w:rPr>
          <w:rFonts w:ascii="Times New Roman" w:hAnsi="Times New Roman" w:cs="Times New Roman"/>
          <w:sz w:val="24"/>
          <w:szCs w:val="24"/>
        </w:rPr>
        <w:t>konferencja</w:t>
      </w:r>
      <w:r w:rsidR="00823218">
        <w:rPr>
          <w:rFonts w:ascii="Times New Roman" w:hAnsi="Times New Roman" w:cs="Times New Roman"/>
          <w:sz w:val="24"/>
          <w:szCs w:val="24"/>
        </w:rPr>
        <w:t>.naukowa</w:t>
      </w:r>
      <w:r w:rsidR="00823218" w:rsidRPr="001F3B4C">
        <w:rPr>
          <w:rFonts w:ascii="Times New Roman" w:hAnsi="Times New Roman" w:cs="Times New Roman"/>
          <w:sz w:val="24"/>
          <w:szCs w:val="24"/>
        </w:rPr>
        <w:t>@</w:t>
      </w:r>
      <w:r w:rsidR="00823218">
        <w:rPr>
          <w:rFonts w:ascii="Times New Roman" w:hAnsi="Times New Roman" w:cs="Times New Roman"/>
          <w:sz w:val="24"/>
          <w:szCs w:val="24"/>
        </w:rPr>
        <w:t>uth</w:t>
      </w:r>
      <w:r w:rsidR="00823218" w:rsidRPr="001F3B4C">
        <w:rPr>
          <w:rFonts w:ascii="Times New Roman" w:hAnsi="Times New Roman" w:cs="Times New Roman"/>
          <w:sz w:val="24"/>
          <w:szCs w:val="24"/>
        </w:rPr>
        <w:t>.edu.pl</w:t>
      </w:r>
      <w:r w:rsidR="00AB6551" w:rsidRPr="001F3B4C">
        <w:rPr>
          <w:rFonts w:ascii="Times New Roman" w:hAnsi="Times New Roman" w:cs="Times New Roman"/>
          <w:sz w:val="24"/>
          <w:szCs w:val="24"/>
        </w:rPr>
        <w:t>).</w:t>
      </w:r>
    </w:p>
    <w:p w14:paraId="2C4D010B" w14:textId="77777777" w:rsidR="00202179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B4C">
        <w:rPr>
          <w:rFonts w:ascii="Times New Roman" w:hAnsi="Times New Roman" w:cs="Times New Roman"/>
          <w:sz w:val="24"/>
          <w:szCs w:val="24"/>
        </w:rPr>
        <w:t>2.6. Na indywidualną prośbę Uczestnika Konferencji Organizator wystawi fakturę VAT za</w:t>
      </w:r>
      <w:r w:rsidRPr="0045709F">
        <w:rPr>
          <w:rFonts w:ascii="Times New Roman" w:hAnsi="Times New Roman" w:cs="Times New Roman"/>
          <w:sz w:val="24"/>
          <w:szCs w:val="24"/>
        </w:rPr>
        <w:t xml:space="preserve"> udział w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onferencji.</w:t>
      </w:r>
    </w:p>
    <w:p w14:paraId="212DBDF8" w14:textId="77777777" w:rsidR="004049C5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09F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5709F">
        <w:rPr>
          <w:rFonts w:ascii="Times New Roman" w:hAnsi="Times New Roman" w:cs="Times New Roman"/>
          <w:sz w:val="24"/>
          <w:szCs w:val="24"/>
        </w:rPr>
        <w:t xml:space="preserve">Uczestnik </w:t>
      </w:r>
      <w:r>
        <w:rPr>
          <w:rFonts w:ascii="Times New Roman" w:hAnsi="Times New Roman" w:cs="Times New Roman"/>
          <w:sz w:val="24"/>
          <w:szCs w:val="24"/>
        </w:rPr>
        <w:t xml:space="preserve">Konferencji </w:t>
      </w:r>
      <w:r w:rsidRPr="0045709F">
        <w:rPr>
          <w:rFonts w:ascii="Times New Roman" w:hAnsi="Times New Roman" w:cs="Times New Roman"/>
          <w:sz w:val="24"/>
          <w:szCs w:val="24"/>
        </w:rPr>
        <w:t xml:space="preserve">może </w:t>
      </w:r>
      <w:r w:rsidRPr="00AB6551">
        <w:rPr>
          <w:rFonts w:ascii="Times New Roman" w:hAnsi="Times New Roman" w:cs="Times New Roman"/>
          <w:sz w:val="24"/>
          <w:szCs w:val="24"/>
        </w:rPr>
        <w:t xml:space="preserve">zrezygnować z uczestnictwa w niej. Oświadczenie </w:t>
      </w:r>
      <w:r w:rsidRPr="00AB6551">
        <w:rPr>
          <w:rFonts w:ascii="Times New Roman" w:hAnsi="Times New Roman" w:cs="Times New Roman"/>
          <w:sz w:val="24"/>
          <w:szCs w:val="24"/>
        </w:rPr>
        <w:br/>
        <w:t xml:space="preserve">o rezygnacji z udziału w Konferencji powinno być dokonane w formie pisemnej. </w:t>
      </w:r>
      <w:r w:rsidRPr="00AB6551">
        <w:rPr>
          <w:rFonts w:ascii="Times New Roman" w:hAnsi="Times New Roman" w:cs="Times New Roman"/>
          <w:sz w:val="24"/>
          <w:szCs w:val="24"/>
        </w:rPr>
        <w:br/>
        <w:t xml:space="preserve">W przypadku rezygnacji z udziału w Konferencji, dokonanego nie później niż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AB6551">
        <w:rPr>
          <w:rFonts w:ascii="Times New Roman" w:hAnsi="Times New Roman" w:cs="Times New Roman"/>
          <w:sz w:val="24"/>
          <w:szCs w:val="24"/>
        </w:rPr>
        <w:t xml:space="preserve"> dni przed terminem planowanej konferencji Uczestnikowi przysługuje zwrot całości wpłaconej kwoty.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DD84B2" w14:textId="77777777" w:rsidR="00C94CF5" w:rsidRPr="00AB6551" w:rsidRDefault="00C94CF5" w:rsidP="00C94CF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Natomiast w sytuacji, gdy rezygnacja nastąpi w terminie późniejszym Uczestnikowi przysługuje zwrot pięćdziesięciu procent </w:t>
      </w:r>
      <w:r w:rsidRPr="00AB6551">
        <w:rPr>
          <w:rFonts w:ascii="Times New Roman" w:hAnsi="Times New Roman" w:cs="Times New Roman"/>
          <w:sz w:val="24"/>
          <w:szCs w:val="24"/>
        </w:rPr>
        <w:t xml:space="preserve">wpłaconej kwoty. </w:t>
      </w:r>
    </w:p>
    <w:p w14:paraId="373883F2" w14:textId="77777777" w:rsidR="00735D9F" w:rsidRDefault="00560832" w:rsidP="00190E1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6551">
        <w:rPr>
          <w:rFonts w:ascii="Times New Roman" w:hAnsi="Times New Roman" w:cs="Times New Roman"/>
          <w:sz w:val="24"/>
          <w:szCs w:val="24"/>
        </w:rPr>
        <w:t>2.</w:t>
      </w:r>
      <w:r w:rsidR="00C94CF5">
        <w:rPr>
          <w:rFonts w:ascii="Times New Roman" w:hAnsi="Times New Roman" w:cs="Times New Roman"/>
          <w:sz w:val="24"/>
          <w:szCs w:val="24"/>
        </w:rPr>
        <w:t>8</w:t>
      </w:r>
      <w:r w:rsidRPr="00AB6551">
        <w:rPr>
          <w:rFonts w:ascii="Times New Roman" w:hAnsi="Times New Roman" w:cs="Times New Roman"/>
          <w:sz w:val="24"/>
          <w:szCs w:val="24"/>
        </w:rPr>
        <w:t xml:space="preserve">. Organizator zastrzega sobie możliwość </w:t>
      </w:r>
      <w:r w:rsidR="00D176D2" w:rsidRPr="00AB6551">
        <w:rPr>
          <w:rFonts w:ascii="Times New Roman" w:hAnsi="Times New Roman" w:cs="Times New Roman"/>
          <w:sz w:val="24"/>
          <w:szCs w:val="24"/>
        </w:rPr>
        <w:t xml:space="preserve">zmiany terminu konferencji oraz </w:t>
      </w:r>
      <w:r w:rsidRPr="00AB6551">
        <w:rPr>
          <w:rFonts w:ascii="Times New Roman" w:hAnsi="Times New Roman" w:cs="Times New Roman"/>
          <w:sz w:val="24"/>
          <w:szCs w:val="24"/>
        </w:rPr>
        <w:t xml:space="preserve">odwołania </w:t>
      </w:r>
      <w:r w:rsidR="00D176D2" w:rsidRPr="00AB6551">
        <w:rPr>
          <w:rFonts w:ascii="Times New Roman" w:hAnsi="Times New Roman" w:cs="Times New Roman"/>
          <w:sz w:val="24"/>
          <w:szCs w:val="24"/>
        </w:rPr>
        <w:t>jej</w:t>
      </w:r>
      <w:r w:rsidR="00313C1D" w:rsidRPr="00AB6551">
        <w:rPr>
          <w:rFonts w:ascii="Times New Roman" w:hAnsi="Times New Roman" w:cs="Times New Roman"/>
          <w:sz w:val="24"/>
          <w:szCs w:val="24"/>
        </w:rPr>
        <w:t>,</w:t>
      </w:r>
      <w:r w:rsidR="00FD13EC" w:rsidRPr="00AB6551">
        <w:rPr>
          <w:rFonts w:ascii="Times New Roman" w:hAnsi="Times New Roman" w:cs="Times New Roman"/>
          <w:sz w:val="24"/>
          <w:szCs w:val="24"/>
        </w:rPr>
        <w:t xml:space="preserve"> </w:t>
      </w:r>
      <w:r w:rsidRPr="00AB6551">
        <w:rPr>
          <w:rFonts w:ascii="Times New Roman" w:hAnsi="Times New Roman" w:cs="Times New Roman"/>
          <w:sz w:val="24"/>
          <w:szCs w:val="24"/>
        </w:rPr>
        <w:t xml:space="preserve">w sytuacji, gdy liczba zgłoszonych osób będzie mniejsza niż </w:t>
      </w:r>
      <w:r w:rsidR="00AB6551" w:rsidRPr="00AB6551">
        <w:rPr>
          <w:rFonts w:ascii="Times New Roman" w:hAnsi="Times New Roman" w:cs="Times New Roman"/>
          <w:sz w:val="24"/>
          <w:szCs w:val="24"/>
        </w:rPr>
        <w:t>20</w:t>
      </w:r>
      <w:r w:rsidRPr="00AB6551">
        <w:rPr>
          <w:rFonts w:ascii="Times New Roman" w:hAnsi="Times New Roman" w:cs="Times New Roman"/>
          <w:sz w:val="24"/>
          <w:szCs w:val="24"/>
        </w:rPr>
        <w:t xml:space="preserve">, a także </w:t>
      </w:r>
      <w:r w:rsidR="00AE28FF" w:rsidRPr="00AB6551">
        <w:rPr>
          <w:rFonts w:ascii="Times New Roman" w:hAnsi="Times New Roman" w:cs="Times New Roman"/>
          <w:sz w:val="24"/>
          <w:szCs w:val="24"/>
        </w:rPr>
        <w:t>w</w:t>
      </w:r>
      <w:r w:rsidR="00D176D2" w:rsidRPr="00AB6551">
        <w:rPr>
          <w:rFonts w:ascii="Times New Roman" w:hAnsi="Times New Roman" w:cs="Times New Roman"/>
          <w:sz w:val="24"/>
          <w:szCs w:val="24"/>
        </w:rPr>
        <w:t>ówczas, gdy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wystąpi</w:t>
      </w:r>
      <w:r w:rsidR="00D176D2" w:rsidRPr="00AB6551">
        <w:rPr>
          <w:rFonts w:ascii="Times New Roman" w:hAnsi="Times New Roman" w:cs="Times New Roman"/>
          <w:sz w:val="24"/>
          <w:szCs w:val="24"/>
        </w:rPr>
        <w:t>ą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inn</w:t>
      </w:r>
      <w:r w:rsidR="00D176D2" w:rsidRPr="00AB6551">
        <w:rPr>
          <w:rFonts w:ascii="Times New Roman" w:hAnsi="Times New Roman" w:cs="Times New Roman"/>
          <w:sz w:val="24"/>
          <w:szCs w:val="24"/>
        </w:rPr>
        <w:t>e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przyczy</w:t>
      </w:r>
      <w:r w:rsidR="00313C1D" w:rsidRPr="00AB6551">
        <w:rPr>
          <w:rFonts w:ascii="Times New Roman" w:hAnsi="Times New Roman" w:cs="Times New Roman"/>
          <w:sz w:val="24"/>
          <w:szCs w:val="24"/>
        </w:rPr>
        <w:t>ny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 od niego niezależn</w:t>
      </w:r>
      <w:r w:rsidR="00313C1D" w:rsidRPr="00AB6551">
        <w:rPr>
          <w:rFonts w:ascii="Times New Roman" w:hAnsi="Times New Roman" w:cs="Times New Roman"/>
          <w:sz w:val="24"/>
          <w:szCs w:val="24"/>
        </w:rPr>
        <w:t>e</w:t>
      </w:r>
      <w:r w:rsidR="00AE28FF" w:rsidRPr="00AB655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2AA851" w14:textId="77777777" w:rsidR="00AE5805" w:rsidRDefault="00AE5805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87F742" w14:textId="77777777" w:rsidR="0017712B" w:rsidRDefault="0017712B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254B90" w14:textId="77777777" w:rsidR="00920037" w:rsidRDefault="00AE28FF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0F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E570FD" w:rsidRPr="00E570FD">
        <w:rPr>
          <w:rFonts w:ascii="Times New Roman" w:hAnsi="Times New Roman" w:cs="Times New Roman"/>
          <w:b/>
          <w:sz w:val="24"/>
          <w:szCs w:val="24"/>
        </w:rPr>
        <w:t>Porządek konferencji oraz zasady wystąpień</w:t>
      </w:r>
    </w:p>
    <w:p w14:paraId="5DD089B5" w14:textId="77777777" w:rsidR="00E570FD" w:rsidRPr="00E570FD" w:rsidRDefault="00E570FD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3FE003" w14:textId="77777777" w:rsidR="00325B94" w:rsidRPr="00FC74E3" w:rsidRDefault="00E570FD" w:rsidP="00313C1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4E3">
        <w:rPr>
          <w:rFonts w:ascii="Times New Roman" w:hAnsi="Times New Roman" w:cs="Times New Roman"/>
          <w:sz w:val="24"/>
          <w:szCs w:val="24"/>
        </w:rPr>
        <w:t xml:space="preserve">3.1. Konferencja, odbywa się </w:t>
      </w:r>
      <w:r w:rsidR="0057616D">
        <w:rPr>
          <w:rFonts w:ascii="Times New Roman" w:hAnsi="Times New Roman" w:cs="Times New Roman"/>
          <w:sz w:val="24"/>
          <w:szCs w:val="24"/>
        </w:rPr>
        <w:t>w dniach 24-26 lutego</w:t>
      </w:r>
      <w:r w:rsidR="00AF1CAB" w:rsidRPr="00FC74E3">
        <w:rPr>
          <w:rFonts w:ascii="Times New Roman" w:hAnsi="Times New Roman" w:cs="Times New Roman"/>
          <w:sz w:val="24"/>
          <w:szCs w:val="24"/>
        </w:rPr>
        <w:t xml:space="preserve"> 20</w:t>
      </w:r>
      <w:r w:rsidR="004503E0" w:rsidRPr="00FC74E3">
        <w:rPr>
          <w:rFonts w:ascii="Times New Roman" w:hAnsi="Times New Roman" w:cs="Times New Roman"/>
          <w:sz w:val="24"/>
          <w:szCs w:val="24"/>
        </w:rPr>
        <w:t>20</w:t>
      </w:r>
      <w:r w:rsidRPr="00FC74E3">
        <w:rPr>
          <w:rFonts w:ascii="Times New Roman" w:hAnsi="Times New Roman" w:cs="Times New Roman"/>
          <w:sz w:val="24"/>
          <w:szCs w:val="24"/>
        </w:rPr>
        <w:t xml:space="preserve"> r. </w:t>
      </w:r>
      <w:r w:rsidR="00735D9F" w:rsidRPr="00FC74E3">
        <w:rPr>
          <w:rFonts w:ascii="Times New Roman" w:hAnsi="Times New Roman" w:cs="Times New Roman"/>
          <w:sz w:val="24"/>
          <w:szCs w:val="24"/>
        </w:rPr>
        <w:t>S</w:t>
      </w:r>
      <w:r w:rsidR="00535FB9" w:rsidRPr="00FC74E3">
        <w:rPr>
          <w:rFonts w:ascii="Times New Roman" w:hAnsi="Times New Roman" w:cs="Times New Roman"/>
          <w:sz w:val="24"/>
          <w:szCs w:val="24"/>
        </w:rPr>
        <w:t xml:space="preserve">kłada się z </w:t>
      </w:r>
      <w:r w:rsidR="00325B94" w:rsidRPr="00FC74E3">
        <w:rPr>
          <w:rFonts w:ascii="Times New Roman" w:hAnsi="Times New Roman" w:cs="Times New Roman"/>
          <w:sz w:val="24"/>
          <w:szCs w:val="24"/>
        </w:rPr>
        <w:t xml:space="preserve">następujących </w:t>
      </w:r>
      <w:r w:rsidRPr="00FC74E3">
        <w:rPr>
          <w:rFonts w:ascii="Times New Roman" w:hAnsi="Times New Roman" w:cs="Times New Roman"/>
          <w:sz w:val="24"/>
          <w:szCs w:val="24"/>
        </w:rPr>
        <w:t>sesj</w:t>
      </w:r>
      <w:r w:rsidR="00535FB9" w:rsidRPr="00FC74E3">
        <w:rPr>
          <w:rFonts w:ascii="Times New Roman" w:hAnsi="Times New Roman" w:cs="Times New Roman"/>
          <w:sz w:val="24"/>
          <w:szCs w:val="24"/>
        </w:rPr>
        <w:t>i</w:t>
      </w:r>
      <w:r w:rsidRPr="00FC74E3">
        <w:rPr>
          <w:rFonts w:ascii="Times New Roman" w:hAnsi="Times New Roman" w:cs="Times New Roman"/>
          <w:sz w:val="24"/>
          <w:szCs w:val="24"/>
        </w:rPr>
        <w:t xml:space="preserve"> plenarn</w:t>
      </w:r>
      <w:r w:rsidR="00535FB9" w:rsidRPr="00FC74E3">
        <w:rPr>
          <w:rFonts w:ascii="Times New Roman" w:hAnsi="Times New Roman" w:cs="Times New Roman"/>
          <w:sz w:val="24"/>
          <w:szCs w:val="24"/>
        </w:rPr>
        <w:t>y</w:t>
      </w:r>
      <w:r w:rsidR="00AB6551" w:rsidRPr="00FC74E3">
        <w:rPr>
          <w:rFonts w:ascii="Times New Roman" w:hAnsi="Times New Roman" w:cs="Times New Roman"/>
          <w:sz w:val="24"/>
          <w:szCs w:val="24"/>
        </w:rPr>
        <w:t>ch</w:t>
      </w:r>
      <w:r w:rsidR="00202179" w:rsidRPr="00FC74E3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181A536" w14:textId="77777777" w:rsidR="00325B94" w:rsidRPr="00FC74E3" w:rsidRDefault="0057616D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 lutego</w:t>
      </w:r>
      <w:r w:rsidR="00325B94" w:rsidRPr="00FC74E3">
        <w:rPr>
          <w:rFonts w:ascii="Times New Roman" w:hAnsi="Times New Roman" w:cs="Times New Roman"/>
          <w:sz w:val="24"/>
          <w:szCs w:val="24"/>
        </w:rPr>
        <w:t>: godz. 16</w:t>
      </w:r>
      <w:r w:rsidR="001D0319" w:rsidRPr="00FC74E3">
        <w:rPr>
          <w:rFonts w:ascii="Times New Roman" w:hAnsi="Times New Roman" w:cs="Times New Roman"/>
          <w:sz w:val="24"/>
          <w:szCs w:val="24"/>
        </w:rPr>
        <w:t>.00</w:t>
      </w:r>
      <w:r w:rsidR="00325B94" w:rsidRPr="00FC74E3">
        <w:rPr>
          <w:rFonts w:ascii="Times New Roman" w:hAnsi="Times New Roman" w:cs="Times New Roman"/>
          <w:sz w:val="24"/>
          <w:szCs w:val="24"/>
        </w:rPr>
        <w:t>-1</w:t>
      </w:r>
      <w:r w:rsidR="004049C5" w:rsidRPr="00FC74E3">
        <w:rPr>
          <w:rFonts w:ascii="Times New Roman" w:hAnsi="Times New Roman" w:cs="Times New Roman"/>
          <w:sz w:val="24"/>
          <w:szCs w:val="24"/>
        </w:rPr>
        <w:t>9</w:t>
      </w:r>
      <w:r w:rsidR="00325B94" w:rsidRPr="00FC74E3">
        <w:rPr>
          <w:rFonts w:ascii="Times New Roman" w:hAnsi="Times New Roman" w:cs="Times New Roman"/>
          <w:sz w:val="24"/>
          <w:szCs w:val="24"/>
        </w:rPr>
        <w:t>.30</w:t>
      </w:r>
      <w:r w:rsidR="00202179" w:rsidRPr="00FC74E3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5ABE575" w14:textId="77777777" w:rsidR="00325B94" w:rsidRPr="00FC74E3" w:rsidRDefault="0057616D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lutego</w:t>
      </w:r>
      <w:r w:rsidR="00325B94" w:rsidRPr="00FC74E3">
        <w:rPr>
          <w:rFonts w:ascii="Times New Roman" w:hAnsi="Times New Roman" w:cs="Times New Roman"/>
          <w:sz w:val="24"/>
          <w:szCs w:val="24"/>
        </w:rPr>
        <w:t>: godz. 9.</w:t>
      </w:r>
      <w:r w:rsidR="004049C5" w:rsidRPr="00FC74E3">
        <w:rPr>
          <w:rFonts w:ascii="Times New Roman" w:hAnsi="Times New Roman" w:cs="Times New Roman"/>
          <w:sz w:val="24"/>
          <w:szCs w:val="24"/>
        </w:rPr>
        <w:t>0</w:t>
      </w:r>
      <w:r w:rsidR="00325B94" w:rsidRPr="00FC74E3">
        <w:rPr>
          <w:rFonts w:ascii="Times New Roman" w:hAnsi="Times New Roman" w:cs="Times New Roman"/>
          <w:sz w:val="24"/>
          <w:szCs w:val="24"/>
        </w:rPr>
        <w:t>0-1</w:t>
      </w:r>
      <w:r w:rsidR="004049C5" w:rsidRPr="00FC74E3">
        <w:rPr>
          <w:rFonts w:ascii="Times New Roman" w:hAnsi="Times New Roman" w:cs="Times New Roman"/>
          <w:sz w:val="24"/>
          <w:szCs w:val="24"/>
        </w:rPr>
        <w:t>5</w:t>
      </w:r>
      <w:r w:rsidR="00325B94" w:rsidRPr="00FC74E3">
        <w:rPr>
          <w:rFonts w:ascii="Times New Roman" w:hAnsi="Times New Roman" w:cs="Times New Roman"/>
          <w:sz w:val="24"/>
          <w:szCs w:val="24"/>
        </w:rPr>
        <w:t>.</w:t>
      </w:r>
      <w:r w:rsidR="004049C5" w:rsidRPr="00FC74E3">
        <w:rPr>
          <w:rFonts w:ascii="Times New Roman" w:hAnsi="Times New Roman" w:cs="Times New Roman"/>
          <w:sz w:val="24"/>
          <w:szCs w:val="24"/>
        </w:rPr>
        <w:t>0</w:t>
      </w:r>
      <w:r w:rsidR="00325B94" w:rsidRPr="00FC74E3">
        <w:rPr>
          <w:rFonts w:ascii="Times New Roman" w:hAnsi="Times New Roman" w:cs="Times New Roman"/>
          <w:sz w:val="24"/>
          <w:szCs w:val="24"/>
        </w:rPr>
        <w:t>0,</w:t>
      </w:r>
    </w:p>
    <w:p w14:paraId="4E8E6F01" w14:textId="77777777" w:rsidR="00325B94" w:rsidRPr="00FC74E3" w:rsidRDefault="0057616D" w:rsidP="00325B94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26 lutego</w:t>
      </w:r>
      <w:r w:rsidR="00325B94" w:rsidRPr="00FC74E3">
        <w:rPr>
          <w:rFonts w:ascii="Times New Roman" w:hAnsi="Times New Roman" w:cs="Times New Roman"/>
          <w:sz w:val="24"/>
          <w:szCs w:val="24"/>
        </w:rPr>
        <w:t>: 9.</w:t>
      </w:r>
      <w:r w:rsidR="004049C5" w:rsidRPr="00FC74E3">
        <w:rPr>
          <w:rFonts w:ascii="Times New Roman" w:hAnsi="Times New Roman" w:cs="Times New Roman"/>
          <w:sz w:val="24"/>
          <w:szCs w:val="24"/>
        </w:rPr>
        <w:t>0</w:t>
      </w:r>
      <w:r w:rsidR="00325B94" w:rsidRPr="00FC74E3">
        <w:rPr>
          <w:rFonts w:ascii="Times New Roman" w:hAnsi="Times New Roman" w:cs="Times New Roman"/>
          <w:sz w:val="24"/>
          <w:szCs w:val="24"/>
        </w:rPr>
        <w:t>0-11.00</w:t>
      </w:r>
      <w:r w:rsidR="00E570FD" w:rsidRPr="00FC74E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45475D" w14:textId="77777777" w:rsidR="00313C1D" w:rsidRPr="00FC74E3" w:rsidRDefault="00313C1D" w:rsidP="00325B9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4E3">
        <w:rPr>
          <w:rFonts w:ascii="Times New Roman" w:hAnsi="Times New Roman" w:cs="Times New Roman"/>
          <w:sz w:val="24"/>
          <w:szCs w:val="24"/>
        </w:rPr>
        <w:t xml:space="preserve">Szczegółowy program Konferencji zostanie przesłany </w:t>
      </w:r>
      <w:r w:rsidR="00325B94" w:rsidRPr="00FC74E3">
        <w:rPr>
          <w:rFonts w:ascii="Times New Roman" w:hAnsi="Times New Roman" w:cs="Times New Roman"/>
          <w:sz w:val="24"/>
          <w:szCs w:val="24"/>
        </w:rPr>
        <w:t>U</w:t>
      </w:r>
      <w:r w:rsidR="00396732" w:rsidRPr="00FC74E3">
        <w:rPr>
          <w:rFonts w:ascii="Times New Roman" w:hAnsi="Times New Roman" w:cs="Times New Roman"/>
          <w:sz w:val="24"/>
          <w:szCs w:val="24"/>
        </w:rPr>
        <w:t xml:space="preserve">czestnikom </w:t>
      </w:r>
      <w:r w:rsidRPr="00FC74E3">
        <w:rPr>
          <w:rFonts w:ascii="Times New Roman" w:hAnsi="Times New Roman" w:cs="Times New Roman"/>
          <w:sz w:val="24"/>
          <w:szCs w:val="24"/>
        </w:rPr>
        <w:t xml:space="preserve">najpóźniej </w:t>
      </w:r>
      <w:r w:rsidR="00C94CF5" w:rsidRPr="00FC74E3">
        <w:rPr>
          <w:rFonts w:ascii="Times New Roman" w:hAnsi="Times New Roman" w:cs="Times New Roman"/>
          <w:sz w:val="24"/>
          <w:szCs w:val="24"/>
        </w:rPr>
        <w:t>tydzień</w:t>
      </w:r>
      <w:r w:rsidRPr="00FC74E3">
        <w:rPr>
          <w:rFonts w:ascii="Times New Roman" w:hAnsi="Times New Roman" w:cs="Times New Roman"/>
          <w:sz w:val="24"/>
          <w:szCs w:val="24"/>
        </w:rPr>
        <w:t xml:space="preserve"> przed terminem </w:t>
      </w:r>
      <w:r w:rsidR="007C7D8D" w:rsidRPr="00FC74E3">
        <w:rPr>
          <w:rFonts w:ascii="Times New Roman" w:hAnsi="Times New Roman" w:cs="Times New Roman"/>
          <w:sz w:val="24"/>
          <w:szCs w:val="24"/>
        </w:rPr>
        <w:t>K</w:t>
      </w:r>
      <w:r w:rsidRPr="00FC74E3">
        <w:rPr>
          <w:rFonts w:ascii="Times New Roman" w:hAnsi="Times New Roman" w:cs="Times New Roman"/>
          <w:sz w:val="24"/>
          <w:szCs w:val="24"/>
        </w:rPr>
        <w:t>onferencji, drogą mailową.</w:t>
      </w:r>
    </w:p>
    <w:p w14:paraId="01CF9800" w14:textId="77777777" w:rsidR="00F61788" w:rsidRDefault="00F61788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4E3">
        <w:rPr>
          <w:rFonts w:ascii="Times New Roman" w:eastAsia="Times New Roman" w:hAnsi="Times New Roman" w:cs="Times New Roman"/>
          <w:sz w:val="24"/>
          <w:szCs w:val="24"/>
        </w:rPr>
        <w:t>3.3. Referaty przeznaczone do publikacji pokonferencyjnej należy przesyłać do 3</w:t>
      </w:r>
      <w:r w:rsidR="0049409E" w:rsidRPr="00FC74E3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503E0" w:rsidRPr="00FC74E3">
        <w:rPr>
          <w:rFonts w:ascii="Times New Roman" w:eastAsia="Times New Roman" w:hAnsi="Times New Roman" w:cs="Times New Roman"/>
          <w:sz w:val="24"/>
          <w:szCs w:val="24"/>
        </w:rPr>
        <w:t xml:space="preserve">marca 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4503E0" w:rsidRPr="00FC74E3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 r. na adres: </w:t>
      </w:r>
      <w:r w:rsidRPr="00FC74E3">
        <w:rPr>
          <w:rFonts w:ascii="Times New Roman" w:hAnsi="Times New Roman" w:cs="Times New Roman"/>
          <w:sz w:val="24"/>
          <w:szCs w:val="24"/>
        </w:rPr>
        <w:t xml:space="preserve">konferencja.naukowa@uth.edu.pl. 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="007C7D8D" w:rsidRPr="00FC74E3">
        <w:rPr>
          <w:rFonts w:ascii="Times New Roman" w:eastAsia="Times New Roman" w:hAnsi="Times New Roman" w:cs="Times New Roman"/>
          <w:sz w:val="24"/>
          <w:szCs w:val="24"/>
        </w:rPr>
        <w:t>mogą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 one przekraczać </w:t>
      </w:r>
      <w:r w:rsidR="00202179" w:rsidRPr="00FC74E3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 000 znaków (razem ze spacjami i przypisami).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406E9FB" w14:textId="77777777" w:rsidR="00202179" w:rsidRPr="00FC74E3" w:rsidRDefault="00202179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4E3">
        <w:rPr>
          <w:rFonts w:ascii="Times New Roman" w:eastAsia="Times New Roman" w:hAnsi="Times New Roman" w:cs="Times New Roman"/>
          <w:sz w:val="24"/>
          <w:szCs w:val="24"/>
        </w:rPr>
        <w:t>3.4 Referaty mogą nads</w:t>
      </w:r>
      <w:r w:rsidR="00AE5805" w:rsidRPr="00FC74E3">
        <w:rPr>
          <w:rFonts w:ascii="Times New Roman" w:eastAsia="Times New Roman" w:hAnsi="Times New Roman" w:cs="Times New Roman"/>
          <w:sz w:val="24"/>
          <w:szCs w:val="24"/>
        </w:rPr>
        <w:t>y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łać także osoby, które nie brały udziału - czynnego, czy biernego, </w:t>
      </w:r>
      <w:r w:rsidR="00AE5805" w:rsidRPr="00FC74E3">
        <w:rPr>
          <w:rFonts w:ascii="Times New Roman" w:eastAsia="Times New Roman" w:hAnsi="Times New Roman" w:cs="Times New Roman"/>
          <w:sz w:val="24"/>
          <w:szCs w:val="24"/>
        </w:rPr>
        <w:br/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="007C7D8D" w:rsidRPr="00FC74E3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onferencji. Warunkiem publikacji referatu jest zachowanie terminu, o którym mowa </w:t>
      </w:r>
      <w:r w:rsidR="00AE5805" w:rsidRPr="00FC74E3">
        <w:rPr>
          <w:rFonts w:ascii="Times New Roman" w:eastAsia="Times New Roman" w:hAnsi="Times New Roman" w:cs="Times New Roman"/>
          <w:sz w:val="24"/>
          <w:szCs w:val="24"/>
        </w:rPr>
        <w:br/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w punkcie 3.3. oraz uiszczenie opłaty w kwocie </w:t>
      </w:r>
      <w:r w:rsidR="00FC74E3" w:rsidRPr="00FC74E3">
        <w:rPr>
          <w:rFonts w:ascii="Times New Roman" w:eastAsia="Times New Roman" w:hAnsi="Times New Roman" w:cs="Times New Roman"/>
          <w:sz w:val="24"/>
          <w:szCs w:val="24"/>
        </w:rPr>
        <w:t>400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 zł., na konto o numerze podanym </w:t>
      </w:r>
      <w:r w:rsidR="00AE5805" w:rsidRPr="00FC74E3">
        <w:rPr>
          <w:rFonts w:ascii="Times New Roman" w:eastAsia="Times New Roman" w:hAnsi="Times New Roman" w:cs="Times New Roman"/>
          <w:sz w:val="24"/>
          <w:szCs w:val="24"/>
        </w:rPr>
        <w:br/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w punkcie 2.4., do dnia </w:t>
      </w:r>
      <w:r w:rsidR="006D7318">
        <w:rPr>
          <w:rFonts w:ascii="Times New Roman" w:eastAsia="Times New Roman" w:hAnsi="Times New Roman" w:cs="Times New Roman"/>
          <w:sz w:val="24"/>
          <w:szCs w:val="24"/>
        </w:rPr>
        <w:t>31 marca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6B770E">
        <w:rPr>
          <w:rFonts w:ascii="Times New Roman" w:eastAsia="Times New Roman" w:hAnsi="Times New Roman" w:cs="Times New Roman"/>
          <w:sz w:val="24"/>
          <w:szCs w:val="24"/>
        </w:rPr>
        <w:t xml:space="preserve">20 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r. </w:t>
      </w:r>
    </w:p>
    <w:p w14:paraId="684AFB94" w14:textId="77777777" w:rsidR="00F61788" w:rsidRDefault="00202179" w:rsidP="00F61788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4E3">
        <w:rPr>
          <w:rFonts w:ascii="Times New Roman" w:hAnsi="Times New Roman" w:cs="Times New Roman"/>
          <w:sz w:val="24"/>
          <w:szCs w:val="24"/>
        </w:rPr>
        <w:t xml:space="preserve">35. </w:t>
      </w:r>
      <w:r w:rsidR="00F61788" w:rsidRPr="00FC74E3">
        <w:rPr>
          <w:rFonts w:ascii="Times New Roman" w:hAnsi="Times New Roman" w:cs="Times New Roman"/>
          <w:sz w:val="24"/>
          <w:szCs w:val="24"/>
        </w:rPr>
        <w:t xml:space="preserve">Do referatów należy dołączyć streszczenia w języku polskim i w języku angielskim (każde o objętości od 800 do 1200 znaków łącznie ze spacjami). Tekst należy nadesłać </w:t>
      </w:r>
      <w:r w:rsidR="00AE5805" w:rsidRPr="00FC74E3">
        <w:rPr>
          <w:rFonts w:ascii="Times New Roman" w:hAnsi="Times New Roman" w:cs="Times New Roman"/>
          <w:sz w:val="24"/>
          <w:szCs w:val="24"/>
        </w:rPr>
        <w:br/>
      </w:r>
      <w:r w:rsidR="00F61788" w:rsidRPr="00FC74E3">
        <w:rPr>
          <w:rFonts w:ascii="Times New Roman" w:hAnsi="Times New Roman" w:cs="Times New Roman"/>
          <w:sz w:val="24"/>
          <w:szCs w:val="24"/>
        </w:rPr>
        <w:t>w postaci zapisu elektronicznego.</w:t>
      </w:r>
      <w:r w:rsidR="00F61788" w:rsidRPr="003967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A252DB" w14:textId="77777777" w:rsidR="00F61788" w:rsidRPr="0089159F" w:rsidRDefault="00F61788" w:rsidP="00F61788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6732">
        <w:rPr>
          <w:rFonts w:ascii="Times New Roman" w:eastAsia="Times New Roman" w:hAnsi="Times New Roman" w:cs="Times New Roman"/>
          <w:sz w:val="24"/>
          <w:szCs w:val="24"/>
        </w:rPr>
        <w:t>3.</w:t>
      </w:r>
      <w:r w:rsidR="00202179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396732">
        <w:rPr>
          <w:rFonts w:ascii="Times New Roman" w:eastAsia="Times New Roman" w:hAnsi="Times New Roman" w:cs="Times New Roman"/>
          <w:sz w:val="24"/>
          <w:szCs w:val="24"/>
        </w:rPr>
        <w:t xml:space="preserve">. Selekcji referatów do </w:t>
      </w:r>
      <w:r w:rsidRPr="0089159F">
        <w:rPr>
          <w:rFonts w:ascii="Times New Roman" w:eastAsia="Times New Roman" w:hAnsi="Times New Roman" w:cs="Times New Roman"/>
          <w:sz w:val="24"/>
          <w:szCs w:val="24"/>
        </w:rPr>
        <w:t>wygłoszenia na konferencji oraz do publikacji dokona komitet</w:t>
      </w:r>
      <w:r w:rsidRPr="0089159F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89159F">
        <w:rPr>
          <w:rFonts w:ascii="Times New Roman" w:eastAsia="Times New Roman" w:hAnsi="Times New Roman" w:cs="Times New Roman"/>
          <w:sz w:val="24"/>
          <w:szCs w:val="24"/>
        </w:rPr>
        <w:t xml:space="preserve">naukowy, o którym mowa w punkcie 1.3. </w:t>
      </w:r>
      <w:r>
        <w:rPr>
          <w:rFonts w:ascii="Times New Roman" w:eastAsia="Times New Roman" w:hAnsi="Times New Roman" w:cs="Times New Roman"/>
          <w:sz w:val="24"/>
          <w:szCs w:val="24"/>
        </w:rPr>
        <w:t>O przyjęciu referatu Autor zostanie poinformowany drogą elektroniczną.</w:t>
      </w:r>
    </w:p>
    <w:p w14:paraId="3151593A" w14:textId="77777777" w:rsidR="0045709F" w:rsidRPr="0045709F" w:rsidRDefault="00FD13EC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159F">
        <w:rPr>
          <w:rFonts w:ascii="Times New Roman" w:hAnsi="Times New Roman" w:cs="Times New Roman"/>
          <w:sz w:val="24"/>
          <w:szCs w:val="24"/>
        </w:rPr>
        <w:t>3.</w:t>
      </w:r>
      <w:r w:rsidR="00202179">
        <w:rPr>
          <w:rFonts w:ascii="Times New Roman" w:hAnsi="Times New Roman" w:cs="Times New Roman"/>
          <w:sz w:val="24"/>
          <w:szCs w:val="24"/>
        </w:rPr>
        <w:t>7</w:t>
      </w:r>
      <w:r w:rsidRPr="0089159F">
        <w:rPr>
          <w:rFonts w:ascii="Times New Roman" w:hAnsi="Times New Roman" w:cs="Times New Roman"/>
          <w:sz w:val="24"/>
          <w:szCs w:val="24"/>
        </w:rPr>
        <w:t>.</w:t>
      </w:r>
      <w:r w:rsidR="0045709F" w:rsidRPr="0089159F">
        <w:rPr>
          <w:rFonts w:ascii="Times New Roman" w:hAnsi="Times New Roman" w:cs="Times New Roman"/>
          <w:sz w:val="24"/>
          <w:szCs w:val="24"/>
        </w:rPr>
        <w:t xml:space="preserve"> Organizator zastrzega sobie prawo do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zmiany </w:t>
      </w:r>
      <w:r w:rsidR="0089159F">
        <w:rPr>
          <w:rFonts w:ascii="Times New Roman" w:hAnsi="Times New Roman" w:cs="Times New Roman"/>
          <w:sz w:val="24"/>
          <w:szCs w:val="24"/>
        </w:rPr>
        <w:t>P</w:t>
      </w:r>
      <w:r w:rsidR="0045709F" w:rsidRPr="0045709F">
        <w:rPr>
          <w:rFonts w:ascii="Times New Roman" w:hAnsi="Times New Roman" w:cs="Times New Roman"/>
          <w:sz w:val="24"/>
          <w:szCs w:val="24"/>
        </w:rPr>
        <w:t>relegentów z przyczyn od Niego niezależnych. Uczestnikowi nie przysługuje w takim przypadku prawo do odszkodowania ze strony Organizatora.</w:t>
      </w:r>
    </w:p>
    <w:p w14:paraId="18D8CC5B" w14:textId="77777777" w:rsidR="00F61788" w:rsidRDefault="00F61788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248112" w14:textId="77777777" w:rsidR="0045709F" w:rsidRDefault="00FD13EC" w:rsidP="00202179">
      <w:pPr>
        <w:pStyle w:val="Bezodstpw"/>
        <w:shd w:val="clear" w:color="auto" w:fill="BFBFBF" w:themeFill="background1" w:themeFillShade="BF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5709F" w:rsidRPr="0045709F">
        <w:rPr>
          <w:rFonts w:ascii="Times New Roman" w:hAnsi="Times New Roman" w:cs="Times New Roman"/>
          <w:b/>
          <w:bCs/>
          <w:sz w:val="24"/>
          <w:szCs w:val="24"/>
        </w:rPr>
        <w:t>. Postanowienia końcowe</w:t>
      </w:r>
    </w:p>
    <w:p w14:paraId="23786A5B" w14:textId="77777777" w:rsidR="00FD13EC" w:rsidRPr="0045709F" w:rsidRDefault="00FD13EC" w:rsidP="00554FB2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4DE3A" w14:textId="77777777" w:rsidR="0045709F" w:rsidRDefault="00FD13EC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Wysłanie zgłoszenia rejestracyjnego ze strony internetowej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>onferencji, oznacza akceptację postanowień niniejszego Regulaminu</w:t>
      </w:r>
      <w:r w:rsidR="00DF7DD7">
        <w:rPr>
          <w:rFonts w:ascii="Times New Roman" w:hAnsi="Times New Roman" w:cs="Times New Roman"/>
          <w:sz w:val="24"/>
          <w:szCs w:val="24"/>
        </w:rPr>
        <w:t>,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dokonanych między Uczestnikiem </w:t>
      </w:r>
      <w:r w:rsidR="0089159F">
        <w:rPr>
          <w:rFonts w:ascii="Times New Roman" w:hAnsi="Times New Roman" w:cs="Times New Roman"/>
          <w:sz w:val="24"/>
          <w:szCs w:val="24"/>
        </w:rPr>
        <w:br/>
      </w:r>
      <w:r w:rsidR="0045709F" w:rsidRPr="0045709F">
        <w:rPr>
          <w:rFonts w:ascii="Times New Roman" w:hAnsi="Times New Roman" w:cs="Times New Roman"/>
          <w:sz w:val="24"/>
          <w:szCs w:val="24"/>
        </w:rPr>
        <w:t>a Organizatorem.</w:t>
      </w:r>
    </w:p>
    <w:p w14:paraId="331E479D" w14:textId="77777777" w:rsidR="0045709F" w:rsidRPr="0045709F" w:rsidRDefault="00F36921" w:rsidP="00554FB2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Zgodnie z </w:t>
      </w:r>
      <w:r>
        <w:rPr>
          <w:rFonts w:ascii="Times New Roman" w:hAnsi="Times New Roman" w:cs="Times New Roman"/>
          <w:sz w:val="24"/>
          <w:szCs w:val="24"/>
        </w:rPr>
        <w:t>u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stawą </w:t>
      </w:r>
      <w:r w:rsidRPr="0045709F">
        <w:rPr>
          <w:rFonts w:ascii="Times New Roman" w:hAnsi="Times New Roman" w:cs="Times New Roman"/>
          <w:sz w:val="24"/>
          <w:szCs w:val="24"/>
        </w:rPr>
        <w:t xml:space="preserve">z 29 sierpnia 1997 roku </w:t>
      </w:r>
      <w:r w:rsidR="0045709F" w:rsidRPr="00F36921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 (</w:t>
      </w:r>
      <w:r w:rsidR="0090713B">
        <w:rPr>
          <w:rFonts w:ascii="Times New Roman" w:hAnsi="Times New Roman" w:cs="Times New Roman"/>
          <w:sz w:val="24"/>
          <w:szCs w:val="24"/>
        </w:rPr>
        <w:t xml:space="preserve">t.j. 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Dz. U. </w:t>
      </w:r>
      <w:r w:rsidR="0090713B">
        <w:rPr>
          <w:rFonts w:ascii="Times New Roman" w:hAnsi="Times New Roman" w:cs="Times New Roman"/>
          <w:sz w:val="24"/>
          <w:szCs w:val="24"/>
        </w:rPr>
        <w:br/>
        <w:t>z 20</w:t>
      </w:r>
      <w:r w:rsidR="00680457">
        <w:rPr>
          <w:rFonts w:ascii="Times New Roman" w:hAnsi="Times New Roman" w:cs="Times New Roman"/>
          <w:sz w:val="24"/>
          <w:szCs w:val="24"/>
        </w:rPr>
        <w:t>1</w:t>
      </w:r>
      <w:r w:rsidR="004503E0">
        <w:rPr>
          <w:rFonts w:ascii="Times New Roman" w:hAnsi="Times New Roman" w:cs="Times New Roman"/>
          <w:sz w:val="24"/>
          <w:szCs w:val="24"/>
        </w:rPr>
        <w:t>8</w:t>
      </w:r>
      <w:r w:rsidR="00680457">
        <w:rPr>
          <w:rFonts w:ascii="Times New Roman" w:hAnsi="Times New Roman" w:cs="Times New Roman"/>
          <w:sz w:val="24"/>
          <w:szCs w:val="24"/>
        </w:rPr>
        <w:t xml:space="preserve"> r.</w:t>
      </w:r>
      <w:r w:rsidR="0090713B">
        <w:rPr>
          <w:rFonts w:ascii="Times New Roman" w:hAnsi="Times New Roman" w:cs="Times New Roman"/>
          <w:sz w:val="24"/>
          <w:szCs w:val="24"/>
        </w:rPr>
        <w:t xml:space="preserve">, poz. </w:t>
      </w:r>
      <w:r w:rsidR="004503E0">
        <w:rPr>
          <w:rFonts w:ascii="Times New Roman" w:hAnsi="Times New Roman" w:cs="Times New Roman"/>
          <w:sz w:val="24"/>
          <w:szCs w:val="24"/>
        </w:rPr>
        <w:t>1000</w:t>
      </w:r>
      <w:r w:rsidR="0090713B">
        <w:rPr>
          <w:rFonts w:ascii="Times New Roman" w:hAnsi="Times New Roman" w:cs="Times New Roman"/>
          <w:sz w:val="24"/>
          <w:szCs w:val="24"/>
        </w:rPr>
        <w:t xml:space="preserve"> ze zm.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) Organizator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onferencji nie przekazuje, nie sprzedaje i nie użycza zgromadzonych danych osobowych Uczestników innym osobom lub instytucjom. Dane osobowe podane przez Uczestnika (imię i nazwisko, adres, numer telefonu, adres e-mailowy) </w:t>
      </w:r>
      <w:r w:rsidR="0045709F" w:rsidRPr="0045709F">
        <w:rPr>
          <w:rFonts w:ascii="Times New Roman" w:hAnsi="Times New Roman" w:cs="Times New Roman"/>
          <w:sz w:val="24"/>
          <w:szCs w:val="24"/>
        </w:rPr>
        <w:lastRenderedPageBreak/>
        <w:t xml:space="preserve">służą tylko i wyłącznie do celów </w:t>
      </w:r>
      <w:r w:rsidR="004503E0">
        <w:rPr>
          <w:rFonts w:ascii="Times New Roman" w:hAnsi="Times New Roman" w:cs="Times New Roman"/>
          <w:sz w:val="24"/>
          <w:szCs w:val="24"/>
        </w:rPr>
        <w:t xml:space="preserve">konferencyjnych oraz </w:t>
      </w:r>
      <w:r w:rsidR="0045709F" w:rsidRPr="0045709F">
        <w:rPr>
          <w:rFonts w:ascii="Times New Roman" w:hAnsi="Times New Roman" w:cs="Times New Roman"/>
          <w:sz w:val="24"/>
          <w:szCs w:val="24"/>
        </w:rPr>
        <w:t xml:space="preserve">komunikacji pomiędzy Uczestnikiem a Organizatorami </w:t>
      </w:r>
      <w:r w:rsidR="007C7D8D">
        <w:rPr>
          <w:rFonts w:ascii="Times New Roman" w:hAnsi="Times New Roman" w:cs="Times New Roman"/>
          <w:sz w:val="24"/>
          <w:szCs w:val="24"/>
        </w:rPr>
        <w:t>K</w:t>
      </w:r>
      <w:r w:rsidR="0045709F" w:rsidRPr="0045709F">
        <w:rPr>
          <w:rFonts w:ascii="Times New Roman" w:hAnsi="Times New Roman" w:cs="Times New Roman"/>
          <w:sz w:val="24"/>
          <w:szCs w:val="24"/>
        </w:rPr>
        <w:t>onferencji.</w:t>
      </w:r>
    </w:p>
    <w:p w14:paraId="2BAE2522" w14:textId="77777777" w:rsidR="00920037" w:rsidRDefault="00E950EB" w:rsidP="004503E0">
      <w:pPr>
        <w:pStyle w:val="Bezodstpw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4.3.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Zgodnie z Rozporządzeniem Pa</w:t>
      </w:r>
      <w:r w:rsidR="00B92EC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rlamentu Europejskiego i Rady (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UE) 2016/679 z dnia 27 kwietnia 2016 roku (RODO),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Uczestnik </w:t>
      </w:r>
      <w:r w:rsidR="004503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Konferencji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wyraża zgodę na przetwarzanie danych osobowych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 celach w celach związanych rejestracją oraz uczestnictwem w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tym wydarzeniu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Jednocześnie w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yraża zgodę na nieodpłatne wykorzystanie wizerunku i głosu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 celu opracowania dokumentacji utrwalającej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przebieg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Wydarzenia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a także materiałów marketingowych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 nim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związanych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(relacja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fotograficzn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a, audio-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video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</w:p>
    <w:p w14:paraId="52D34DAF" w14:textId="0A714478" w:rsidR="00123987" w:rsidRDefault="00843EFB" w:rsidP="00123987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4.4.</w:t>
      </w:r>
      <w:r w:rsidRPr="00843EFB">
        <w:rPr>
          <w:rFonts w:ascii="Times New Roman" w:hAnsi="Times New Roman" w:cs="Times New Roman"/>
          <w:sz w:val="24"/>
          <w:szCs w:val="24"/>
        </w:rPr>
        <w:t xml:space="preserve"> </w:t>
      </w:r>
      <w:r w:rsidRPr="009C164F">
        <w:rPr>
          <w:rFonts w:ascii="Times New Roman" w:hAnsi="Times New Roman" w:cs="Times New Roman"/>
          <w:sz w:val="24"/>
          <w:szCs w:val="24"/>
        </w:rPr>
        <w:t>Opłata</w:t>
      </w:r>
      <w:r w:rsidR="00123987">
        <w:rPr>
          <w:rFonts w:ascii="Times New Roman" w:hAnsi="Times New Roman" w:cs="Times New Roman"/>
          <w:sz w:val="24"/>
          <w:szCs w:val="24"/>
        </w:rPr>
        <w:t xml:space="preserve"> konferencyjna</w:t>
      </w:r>
      <w:r w:rsidRPr="009C164F">
        <w:rPr>
          <w:rFonts w:ascii="Times New Roman" w:hAnsi="Times New Roman" w:cs="Times New Roman"/>
          <w:sz w:val="24"/>
          <w:szCs w:val="24"/>
        </w:rPr>
        <w:t>, o której mowa w punkcie 2.2.</w:t>
      </w:r>
      <w:r w:rsidR="00631A0F">
        <w:rPr>
          <w:rFonts w:ascii="Times New Roman" w:hAnsi="Times New Roman" w:cs="Times New Roman"/>
          <w:sz w:val="24"/>
          <w:szCs w:val="24"/>
        </w:rPr>
        <w:t xml:space="preserve"> i 2.4.</w:t>
      </w:r>
      <w:r w:rsidRPr="009C164F">
        <w:rPr>
          <w:rFonts w:ascii="Times New Roman" w:hAnsi="Times New Roman" w:cs="Times New Roman"/>
          <w:sz w:val="24"/>
          <w:szCs w:val="24"/>
        </w:rPr>
        <w:t xml:space="preserve"> wynosi 780 zł. (w wypadku zakwaterowania w pokoju jednoosobowym) lub 680 zł. (w sytuacji zakwaterowania w pokoju dwuosobowym). Należy ją przesłać na konto </w:t>
      </w:r>
      <w:r w:rsidRPr="009C164F">
        <w:rPr>
          <w:rFonts w:ascii="&amp;quot" w:eastAsia="Times New Roman" w:hAnsi="&amp;quot" w:cs="Times New Roman"/>
          <w:bCs/>
          <w:color w:val="000000"/>
          <w:sz w:val="24"/>
          <w:szCs w:val="24"/>
        </w:rPr>
        <w:t>Pekao SA 08 1240 6292 1111 0010 3988 3329</w:t>
      </w:r>
      <w:r w:rsidRPr="009C16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C164F">
        <w:rPr>
          <w:rFonts w:ascii="Times New Roman" w:hAnsi="Times New Roman" w:cs="Times New Roman"/>
          <w:sz w:val="24"/>
          <w:szCs w:val="24"/>
        </w:rPr>
        <w:t xml:space="preserve">najpóźniej do </w:t>
      </w:r>
      <w:r w:rsidR="00EA2516">
        <w:rPr>
          <w:rFonts w:ascii="Times New Roman" w:hAnsi="Times New Roman" w:cs="Times New Roman"/>
          <w:sz w:val="24"/>
          <w:szCs w:val="24"/>
        </w:rPr>
        <w:t>7 lutego</w:t>
      </w:r>
      <w:bookmarkStart w:id="0" w:name="_GoBack"/>
      <w:bookmarkEnd w:id="0"/>
      <w:r w:rsidRPr="00DC2977">
        <w:rPr>
          <w:rFonts w:ascii="Times New Roman" w:hAnsi="Times New Roman" w:cs="Times New Roman"/>
          <w:sz w:val="24"/>
          <w:szCs w:val="24"/>
        </w:rPr>
        <w:t xml:space="preserve"> 2020 r. W</w:t>
      </w:r>
      <w:r w:rsidRPr="00DC2977">
        <w:rPr>
          <w:rFonts w:ascii="Arial" w:hAnsi="Arial" w:cs="Arial"/>
          <w:color w:val="333333"/>
          <w:sz w:val="11"/>
          <w:szCs w:val="11"/>
        </w:rPr>
        <w:t xml:space="preserve"> </w:t>
      </w:r>
      <w:r w:rsidRPr="00DC2977">
        <w:rPr>
          <w:rFonts w:ascii="Times New Roman" w:hAnsi="Times New Roman" w:cs="Times New Roman"/>
          <w:sz w:val="24"/>
          <w:szCs w:val="24"/>
        </w:rPr>
        <w:t xml:space="preserve">tytule przelewu należy zaznaczyć </w:t>
      </w:r>
      <w:r w:rsidRPr="00DC2977">
        <w:rPr>
          <w:rFonts w:ascii="Times New Roman" w:hAnsi="Times New Roman" w:cs="Times New Roman"/>
          <w:i/>
          <w:sz w:val="24"/>
          <w:szCs w:val="24"/>
        </w:rPr>
        <w:t>"Piąta Międzynarodowa Konferencja</w:t>
      </w:r>
      <w:r w:rsidRPr="00E950EB">
        <w:rPr>
          <w:rFonts w:ascii="Times New Roman" w:hAnsi="Times New Roman" w:cs="Times New Roman"/>
          <w:i/>
          <w:sz w:val="24"/>
          <w:szCs w:val="24"/>
        </w:rPr>
        <w:t xml:space="preserve"> Naukowa „</w:t>
      </w:r>
      <w:r w:rsidRPr="00E950EB">
        <w:rPr>
          <w:rFonts w:ascii="Times New Roman" w:hAnsi="Times New Roman"/>
          <w:i/>
          <w:sz w:val="24"/>
          <w:szCs w:val="24"/>
        </w:rPr>
        <w:t>Współczesne problemy zarządzania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 w:rsidRPr="00E950EB">
        <w:rPr>
          <w:rFonts w:ascii="Times New Roman" w:hAnsi="Times New Roman"/>
          <w:i/>
          <w:sz w:val="24"/>
          <w:szCs w:val="24"/>
        </w:rPr>
        <w:t>bezpieczeństwa</w:t>
      </w:r>
      <w:r>
        <w:rPr>
          <w:rFonts w:ascii="Times New Roman" w:hAnsi="Times New Roman"/>
          <w:i/>
          <w:sz w:val="24"/>
          <w:szCs w:val="24"/>
        </w:rPr>
        <w:t xml:space="preserve"> i nowoczesnej inżynierii</w:t>
      </w:r>
      <w:r w:rsidRPr="00E950EB">
        <w:rPr>
          <w:rFonts w:ascii="Times New Roman" w:hAnsi="Times New Roman"/>
          <w:i/>
          <w:sz w:val="24"/>
          <w:szCs w:val="24"/>
        </w:rPr>
        <w:t>”</w:t>
      </w:r>
      <w:r w:rsidRPr="00E950EB">
        <w:rPr>
          <w:rFonts w:ascii="Times New Roman" w:hAnsi="Times New Roman" w:cs="Times New Roman"/>
          <w:i/>
          <w:sz w:val="24"/>
          <w:szCs w:val="24"/>
        </w:rPr>
        <w:t>,</w:t>
      </w:r>
      <w:r w:rsidRPr="00E950EB">
        <w:rPr>
          <w:rFonts w:ascii="Times New Roman" w:hAnsi="Times New Roman" w:cs="Times New Roman"/>
          <w:sz w:val="24"/>
          <w:szCs w:val="24"/>
        </w:rPr>
        <w:t xml:space="preserve"> imię i nazwisko osoby, której dotyczy przelew oraz dane reprezentowanej instytucji. Opłata pokrywa koszty noclegu, wyżywienia, udziału w uroczystych kolacjach oraz publikacji pokonferencyjnej, natomiast nie pokrywa kosztów dojazdu. </w:t>
      </w:r>
    </w:p>
    <w:p w14:paraId="0F582598" w14:textId="4AC056F1" w:rsidR="00123987" w:rsidRDefault="00123987" w:rsidP="00123987">
      <w:pPr>
        <w:pStyle w:val="Bezodstpw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Referaty mogą nadsyłać także osoby, które nie brały udziału - czynnego, czy biernego, 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br/>
        <w:t xml:space="preserve">w Konferencji. Warunkiem publikacji referatu jest zachowanie terminu, o którym mowa 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br/>
        <w:t xml:space="preserve">w punkcie 3.3. oraz uiszczenie opłaty w kwocie 400 zł., na konto o numerze podanym 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powyżej 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do dnia </w:t>
      </w:r>
      <w:r>
        <w:rPr>
          <w:rFonts w:ascii="Times New Roman" w:eastAsia="Times New Roman" w:hAnsi="Times New Roman" w:cs="Times New Roman"/>
          <w:sz w:val="24"/>
          <w:szCs w:val="24"/>
        </w:rPr>
        <w:t>31 marca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20 </w:t>
      </w:r>
      <w:r w:rsidRPr="00FC74E3">
        <w:rPr>
          <w:rFonts w:ascii="Times New Roman" w:eastAsia="Times New Roman" w:hAnsi="Times New Roman" w:cs="Times New Roman"/>
          <w:sz w:val="24"/>
          <w:szCs w:val="24"/>
        </w:rPr>
        <w:t xml:space="preserve">r. </w:t>
      </w:r>
    </w:p>
    <w:p w14:paraId="4FD4431A" w14:textId="4107078A" w:rsidR="00922FEB" w:rsidRPr="00FC74E3" w:rsidRDefault="00922FEB" w:rsidP="00123987">
      <w:pPr>
        <w:pStyle w:val="Bezodstpw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4.5. </w:t>
      </w:r>
      <w:r>
        <w:rPr>
          <w:rFonts w:ascii="Times New Roman" w:hAnsi="Times New Roman" w:cs="Times New Roman"/>
          <w:sz w:val="24"/>
          <w:szCs w:val="24"/>
        </w:rPr>
        <w:t>Publikacja z artykułami ukarze się w recenzowanej monografii naukowej w związku z tym całkowita wartość punktowa rozdziału w tej książce wyniesie 20 punktów.</w:t>
      </w:r>
    </w:p>
    <w:p w14:paraId="43A6E4BA" w14:textId="77777777" w:rsidR="00843EFB" w:rsidRPr="00E950EB" w:rsidRDefault="00843EFB" w:rsidP="00843E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A1895C" w14:textId="77777777" w:rsidR="00843EFB" w:rsidRPr="0045709F" w:rsidRDefault="00843EFB" w:rsidP="004503E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43EFB" w:rsidRPr="0045709F" w:rsidSect="0094622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888A95" w14:textId="77777777" w:rsidR="0005095C" w:rsidRDefault="0005095C" w:rsidP="0054288B">
      <w:pPr>
        <w:spacing w:after="0" w:line="240" w:lineRule="auto"/>
      </w:pPr>
      <w:r>
        <w:separator/>
      </w:r>
    </w:p>
  </w:endnote>
  <w:endnote w:type="continuationSeparator" w:id="0">
    <w:p w14:paraId="673CD71D" w14:textId="77777777" w:rsidR="0005095C" w:rsidRDefault="0005095C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931BA8" w14:textId="53D5E648" w:rsidR="00E43A2E" w:rsidRPr="00982F89" w:rsidRDefault="00E43A2E" w:rsidP="00E43A2E">
    <w:pPr>
      <w:pStyle w:val="Stopka"/>
      <w:ind w:left="1416"/>
      <w:rPr>
        <w:b/>
        <w:bCs/>
        <w:color w:val="002060"/>
      </w:rPr>
    </w:pPr>
    <w:r>
      <w:rPr>
        <w:b/>
        <w:bCs/>
        <w:color w:val="002060"/>
      </w:rPr>
      <w:br/>
    </w:r>
  </w:p>
  <w:p w14:paraId="0E49953C" w14:textId="3378DD21" w:rsidR="00E43A2E" w:rsidRPr="00E43A2E" w:rsidRDefault="009D5FB0" w:rsidP="00611193">
    <w:pPr>
      <w:pStyle w:val="Stopka"/>
      <w:jc w:val="center"/>
      <w:rPr>
        <w:b/>
        <w:bCs/>
        <w:color w:val="002060"/>
      </w:rPr>
    </w:pPr>
    <w:r>
      <w:rPr>
        <w:b/>
        <w:bCs/>
        <w:noProof/>
        <w:color w:val="002060"/>
      </w:rPr>
      <w:drawing>
        <wp:inline distT="0" distB="0" distL="0" distR="0" wp14:anchorId="39FC0E75" wp14:editId="2A7707F4">
          <wp:extent cx="5753100" cy="6953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723F6" w14:textId="77777777" w:rsidR="0005095C" w:rsidRDefault="0005095C" w:rsidP="0054288B">
      <w:pPr>
        <w:spacing w:after="0" w:line="240" w:lineRule="auto"/>
      </w:pPr>
      <w:r>
        <w:separator/>
      </w:r>
    </w:p>
  </w:footnote>
  <w:footnote w:type="continuationSeparator" w:id="0">
    <w:p w14:paraId="52E67793" w14:textId="77777777" w:rsidR="0005095C" w:rsidRDefault="0005095C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579A69" w14:textId="77777777" w:rsidR="0054288B" w:rsidRDefault="00EA4BFD" w:rsidP="008D2112">
    <w:pPr>
      <w:pStyle w:val="Nagwek"/>
    </w:pPr>
    <w:r>
      <w:rPr>
        <w:noProof/>
      </w:rPr>
      <w:drawing>
        <wp:inline distT="0" distB="0" distL="0" distR="0" wp14:anchorId="53F61476" wp14:editId="227BD480">
          <wp:extent cx="5760720" cy="726440"/>
          <wp:effectExtent l="19050" t="0" r="0" b="0"/>
          <wp:docPr id="3" name="Obraz 2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AF5D12"/>
    <w:multiLevelType w:val="hybridMultilevel"/>
    <w:tmpl w:val="8B00E4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7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2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5"/>
  </w:num>
  <w:num w:numId="13">
    <w:abstractNumId w:val="8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09F"/>
    <w:rsid w:val="00002D5D"/>
    <w:rsid w:val="00033A65"/>
    <w:rsid w:val="00037C16"/>
    <w:rsid w:val="000433ED"/>
    <w:rsid w:val="00046DCE"/>
    <w:rsid w:val="0004745C"/>
    <w:rsid w:val="0005095C"/>
    <w:rsid w:val="00054320"/>
    <w:rsid w:val="000908A3"/>
    <w:rsid w:val="0009405E"/>
    <w:rsid w:val="000C5430"/>
    <w:rsid w:val="000D21A4"/>
    <w:rsid w:val="000F2BB2"/>
    <w:rsid w:val="000F355A"/>
    <w:rsid w:val="00117CD7"/>
    <w:rsid w:val="00123987"/>
    <w:rsid w:val="00131341"/>
    <w:rsid w:val="001425B4"/>
    <w:rsid w:val="00160262"/>
    <w:rsid w:val="001671FE"/>
    <w:rsid w:val="00171849"/>
    <w:rsid w:val="0017712B"/>
    <w:rsid w:val="00177F94"/>
    <w:rsid w:val="00182985"/>
    <w:rsid w:val="0018334C"/>
    <w:rsid w:val="00187A6E"/>
    <w:rsid w:val="00190E10"/>
    <w:rsid w:val="001947AB"/>
    <w:rsid w:val="001A4D77"/>
    <w:rsid w:val="001A7166"/>
    <w:rsid w:val="001D0319"/>
    <w:rsid w:val="001D71CB"/>
    <w:rsid w:val="001E0445"/>
    <w:rsid w:val="001F3B4C"/>
    <w:rsid w:val="00202179"/>
    <w:rsid w:val="0020371B"/>
    <w:rsid w:val="00211770"/>
    <w:rsid w:val="002120D4"/>
    <w:rsid w:val="00212AD9"/>
    <w:rsid w:val="00216D6B"/>
    <w:rsid w:val="00220E9F"/>
    <w:rsid w:val="00232FE5"/>
    <w:rsid w:val="0024717F"/>
    <w:rsid w:val="00250966"/>
    <w:rsid w:val="00251468"/>
    <w:rsid w:val="002670B4"/>
    <w:rsid w:val="00271190"/>
    <w:rsid w:val="00290276"/>
    <w:rsid w:val="002A7B05"/>
    <w:rsid w:val="002B6B35"/>
    <w:rsid w:val="002E7341"/>
    <w:rsid w:val="002F1C84"/>
    <w:rsid w:val="002F5D9B"/>
    <w:rsid w:val="003017AA"/>
    <w:rsid w:val="00310C0B"/>
    <w:rsid w:val="0031392F"/>
    <w:rsid w:val="00313C1D"/>
    <w:rsid w:val="003218AF"/>
    <w:rsid w:val="00325B94"/>
    <w:rsid w:val="003305E8"/>
    <w:rsid w:val="00354FA6"/>
    <w:rsid w:val="00367134"/>
    <w:rsid w:val="003746F9"/>
    <w:rsid w:val="0037798C"/>
    <w:rsid w:val="00396732"/>
    <w:rsid w:val="003D5D3B"/>
    <w:rsid w:val="003F4FC6"/>
    <w:rsid w:val="00401FF1"/>
    <w:rsid w:val="004026D5"/>
    <w:rsid w:val="004049C5"/>
    <w:rsid w:val="0041200A"/>
    <w:rsid w:val="0041516F"/>
    <w:rsid w:val="004178F8"/>
    <w:rsid w:val="00427D4A"/>
    <w:rsid w:val="004503E0"/>
    <w:rsid w:val="0045709F"/>
    <w:rsid w:val="004713E0"/>
    <w:rsid w:val="00473B29"/>
    <w:rsid w:val="00481358"/>
    <w:rsid w:val="0049409E"/>
    <w:rsid w:val="004B3C9C"/>
    <w:rsid w:val="004C2C02"/>
    <w:rsid w:val="004C5225"/>
    <w:rsid w:val="004D2F48"/>
    <w:rsid w:val="004D772E"/>
    <w:rsid w:val="004F0279"/>
    <w:rsid w:val="004F430F"/>
    <w:rsid w:val="004F48F2"/>
    <w:rsid w:val="00503935"/>
    <w:rsid w:val="00535FB9"/>
    <w:rsid w:val="00537210"/>
    <w:rsid w:val="0054288B"/>
    <w:rsid w:val="00545C8E"/>
    <w:rsid w:val="00554FB2"/>
    <w:rsid w:val="00560832"/>
    <w:rsid w:val="00565366"/>
    <w:rsid w:val="0057616D"/>
    <w:rsid w:val="00582A5F"/>
    <w:rsid w:val="00596D0F"/>
    <w:rsid w:val="005D12C3"/>
    <w:rsid w:val="005D5832"/>
    <w:rsid w:val="006005B7"/>
    <w:rsid w:val="006014B6"/>
    <w:rsid w:val="00604AAA"/>
    <w:rsid w:val="00611193"/>
    <w:rsid w:val="00616F34"/>
    <w:rsid w:val="006172D5"/>
    <w:rsid w:val="00631A0F"/>
    <w:rsid w:val="006327A6"/>
    <w:rsid w:val="006445A5"/>
    <w:rsid w:val="00652AA1"/>
    <w:rsid w:val="00654C0F"/>
    <w:rsid w:val="00663DEB"/>
    <w:rsid w:val="00680457"/>
    <w:rsid w:val="00685F6B"/>
    <w:rsid w:val="0068689F"/>
    <w:rsid w:val="006A2C60"/>
    <w:rsid w:val="006B770E"/>
    <w:rsid w:val="006C11C2"/>
    <w:rsid w:val="006D4289"/>
    <w:rsid w:val="006D7318"/>
    <w:rsid w:val="006F5372"/>
    <w:rsid w:val="006F5D28"/>
    <w:rsid w:val="006F7313"/>
    <w:rsid w:val="007020CE"/>
    <w:rsid w:val="00716699"/>
    <w:rsid w:val="007226DE"/>
    <w:rsid w:val="00724FCA"/>
    <w:rsid w:val="00735D9F"/>
    <w:rsid w:val="00742534"/>
    <w:rsid w:val="007544C0"/>
    <w:rsid w:val="00754F40"/>
    <w:rsid w:val="00787EF8"/>
    <w:rsid w:val="0079034E"/>
    <w:rsid w:val="007C243C"/>
    <w:rsid w:val="007C7D8D"/>
    <w:rsid w:val="007E167A"/>
    <w:rsid w:val="007F439D"/>
    <w:rsid w:val="007F6679"/>
    <w:rsid w:val="00814FD9"/>
    <w:rsid w:val="008223D9"/>
    <w:rsid w:val="00823218"/>
    <w:rsid w:val="00825523"/>
    <w:rsid w:val="00842CD6"/>
    <w:rsid w:val="00843EFB"/>
    <w:rsid w:val="00870CD1"/>
    <w:rsid w:val="008735D0"/>
    <w:rsid w:val="0089159F"/>
    <w:rsid w:val="00894EC2"/>
    <w:rsid w:val="008A4CE9"/>
    <w:rsid w:val="008A6CB3"/>
    <w:rsid w:val="008B600C"/>
    <w:rsid w:val="008B790B"/>
    <w:rsid w:val="008D2112"/>
    <w:rsid w:val="008D55BC"/>
    <w:rsid w:val="008D6FF5"/>
    <w:rsid w:val="008E6018"/>
    <w:rsid w:val="0090713B"/>
    <w:rsid w:val="009160A7"/>
    <w:rsid w:val="00920037"/>
    <w:rsid w:val="00922FEB"/>
    <w:rsid w:val="0093784C"/>
    <w:rsid w:val="00937DDD"/>
    <w:rsid w:val="00942620"/>
    <w:rsid w:val="00946229"/>
    <w:rsid w:val="00992B38"/>
    <w:rsid w:val="009958BB"/>
    <w:rsid w:val="009A0700"/>
    <w:rsid w:val="009A5F10"/>
    <w:rsid w:val="009B2276"/>
    <w:rsid w:val="009C164F"/>
    <w:rsid w:val="009D5FB0"/>
    <w:rsid w:val="009F1ACC"/>
    <w:rsid w:val="00A0662F"/>
    <w:rsid w:val="00A07D43"/>
    <w:rsid w:val="00A1490E"/>
    <w:rsid w:val="00A150C2"/>
    <w:rsid w:val="00A31272"/>
    <w:rsid w:val="00A31505"/>
    <w:rsid w:val="00A3247A"/>
    <w:rsid w:val="00A47E09"/>
    <w:rsid w:val="00A55AEF"/>
    <w:rsid w:val="00A72983"/>
    <w:rsid w:val="00A83987"/>
    <w:rsid w:val="00A9297C"/>
    <w:rsid w:val="00AB6551"/>
    <w:rsid w:val="00AC4256"/>
    <w:rsid w:val="00AC7380"/>
    <w:rsid w:val="00AE247E"/>
    <w:rsid w:val="00AE28FF"/>
    <w:rsid w:val="00AE5805"/>
    <w:rsid w:val="00AF1CAB"/>
    <w:rsid w:val="00B07306"/>
    <w:rsid w:val="00B35D47"/>
    <w:rsid w:val="00B4075B"/>
    <w:rsid w:val="00B52318"/>
    <w:rsid w:val="00B92EC5"/>
    <w:rsid w:val="00BA650D"/>
    <w:rsid w:val="00BB77FE"/>
    <w:rsid w:val="00BC07FF"/>
    <w:rsid w:val="00BD1E83"/>
    <w:rsid w:val="00BE2D5A"/>
    <w:rsid w:val="00BF2E0D"/>
    <w:rsid w:val="00BF66F5"/>
    <w:rsid w:val="00C36BAA"/>
    <w:rsid w:val="00C61C3D"/>
    <w:rsid w:val="00C6268B"/>
    <w:rsid w:val="00C74FC0"/>
    <w:rsid w:val="00C94CF5"/>
    <w:rsid w:val="00CA6313"/>
    <w:rsid w:val="00CC63CA"/>
    <w:rsid w:val="00CE2BC5"/>
    <w:rsid w:val="00D02454"/>
    <w:rsid w:val="00D176D2"/>
    <w:rsid w:val="00D222B7"/>
    <w:rsid w:val="00D46CCD"/>
    <w:rsid w:val="00D52345"/>
    <w:rsid w:val="00D67E58"/>
    <w:rsid w:val="00D7798B"/>
    <w:rsid w:val="00D83B6B"/>
    <w:rsid w:val="00D84789"/>
    <w:rsid w:val="00D9376E"/>
    <w:rsid w:val="00DC2977"/>
    <w:rsid w:val="00DC65B2"/>
    <w:rsid w:val="00DD06B9"/>
    <w:rsid w:val="00DF0474"/>
    <w:rsid w:val="00DF220D"/>
    <w:rsid w:val="00DF7DD7"/>
    <w:rsid w:val="00E01455"/>
    <w:rsid w:val="00E0450B"/>
    <w:rsid w:val="00E04C76"/>
    <w:rsid w:val="00E13087"/>
    <w:rsid w:val="00E1622C"/>
    <w:rsid w:val="00E17DB8"/>
    <w:rsid w:val="00E237F6"/>
    <w:rsid w:val="00E24A4D"/>
    <w:rsid w:val="00E35561"/>
    <w:rsid w:val="00E40E4E"/>
    <w:rsid w:val="00E43A2E"/>
    <w:rsid w:val="00E44A92"/>
    <w:rsid w:val="00E5472F"/>
    <w:rsid w:val="00E570FD"/>
    <w:rsid w:val="00E71DDC"/>
    <w:rsid w:val="00E950EB"/>
    <w:rsid w:val="00EA1005"/>
    <w:rsid w:val="00EA2516"/>
    <w:rsid w:val="00EA4BFD"/>
    <w:rsid w:val="00EB1D5A"/>
    <w:rsid w:val="00EC789C"/>
    <w:rsid w:val="00ED638C"/>
    <w:rsid w:val="00EE45D3"/>
    <w:rsid w:val="00EF15F9"/>
    <w:rsid w:val="00F072A4"/>
    <w:rsid w:val="00F1506A"/>
    <w:rsid w:val="00F15163"/>
    <w:rsid w:val="00F306EB"/>
    <w:rsid w:val="00F36921"/>
    <w:rsid w:val="00F41261"/>
    <w:rsid w:val="00F61788"/>
    <w:rsid w:val="00F64D61"/>
    <w:rsid w:val="00F73858"/>
    <w:rsid w:val="00F75A7B"/>
    <w:rsid w:val="00F97F5B"/>
    <w:rsid w:val="00FA1D04"/>
    <w:rsid w:val="00FB4750"/>
    <w:rsid w:val="00FC74E3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CFEC9D"/>
  <w15:docId w15:val="{C9797E33-859A-4480-BA90-74722067F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3D9"/>
  </w:style>
  <w:style w:type="paragraph" w:styleId="Nagwek3">
    <w:name w:val="heading 3"/>
    <w:basedOn w:val="Normalny"/>
    <w:link w:val="Nagwek3Znak"/>
    <w:uiPriority w:val="9"/>
    <w:qFormat/>
    <w:rsid w:val="001D0319"/>
    <w:pPr>
      <w:spacing w:before="100" w:beforeAutospacing="1" w:after="75" w:line="264" w:lineRule="atLeast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Theme="minorHAns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1D0319"/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colour">
    <w:name w:val="colour"/>
    <w:basedOn w:val="Domylnaczcionkaakapitu"/>
    <w:rsid w:val="001E0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0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6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52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69F4B8-4AAA-41DC-8FC0-519AF6CBE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1249</Words>
  <Characters>7498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Prezemysław Burek</cp:lastModifiedBy>
  <cp:revision>7</cp:revision>
  <cp:lastPrinted>2019-09-05T09:26:00Z</cp:lastPrinted>
  <dcterms:created xsi:type="dcterms:W3CDTF">2019-12-02T13:56:00Z</dcterms:created>
  <dcterms:modified xsi:type="dcterms:W3CDTF">2020-01-28T14:17:00Z</dcterms:modified>
</cp:coreProperties>
</file>