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349BB1" w14:textId="77777777" w:rsidR="00670058" w:rsidRPr="00F7489C" w:rsidRDefault="00670058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45CB3D" w14:textId="77777777" w:rsidR="00C24C21" w:rsidRDefault="00C24C21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92B967" w14:textId="77777777" w:rsidR="00A65281" w:rsidRDefault="00A65281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DF80E2" w14:textId="215A54BC" w:rsidR="00670058" w:rsidRPr="00F7489C" w:rsidRDefault="0045709F" w:rsidP="00561CA9">
      <w:pPr>
        <w:pStyle w:val="Bezodstpw"/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b/>
          <w:sz w:val="24"/>
          <w:szCs w:val="24"/>
        </w:rPr>
        <w:t xml:space="preserve">Regulamin </w:t>
      </w:r>
      <w:r w:rsidR="003E68CA">
        <w:rPr>
          <w:rFonts w:ascii="Times New Roman" w:hAnsi="Times New Roman" w:cs="Times New Roman"/>
          <w:b/>
          <w:sz w:val="24"/>
          <w:szCs w:val="24"/>
        </w:rPr>
        <w:t>X</w:t>
      </w:r>
      <w:r w:rsidR="005D3B1F">
        <w:rPr>
          <w:rFonts w:ascii="Times New Roman" w:hAnsi="Times New Roman" w:cs="Times New Roman"/>
          <w:b/>
          <w:sz w:val="24"/>
          <w:szCs w:val="24"/>
        </w:rPr>
        <w:t>I</w:t>
      </w:r>
      <w:r w:rsidR="00B04005">
        <w:rPr>
          <w:rFonts w:ascii="Times New Roman" w:hAnsi="Times New Roman" w:cs="Times New Roman"/>
          <w:b/>
          <w:sz w:val="24"/>
          <w:szCs w:val="24"/>
        </w:rPr>
        <w:t>II</w:t>
      </w:r>
      <w:r w:rsidR="00D245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36BA">
        <w:rPr>
          <w:rFonts w:ascii="Times New Roman" w:hAnsi="Times New Roman" w:cs="Times New Roman"/>
          <w:b/>
          <w:sz w:val="24"/>
          <w:szCs w:val="24"/>
        </w:rPr>
        <w:t xml:space="preserve">Ogólnopolskiej </w:t>
      </w:r>
      <w:r w:rsidR="007951A2" w:rsidRPr="00F7489C">
        <w:rPr>
          <w:rFonts w:ascii="Times New Roman" w:eastAsia="Calibri" w:hAnsi="Times New Roman" w:cs="Times New Roman"/>
          <w:b/>
          <w:sz w:val="24"/>
          <w:szCs w:val="24"/>
        </w:rPr>
        <w:t>Konferencji</w:t>
      </w:r>
      <w:r w:rsidR="0036079E" w:rsidRPr="00F7489C">
        <w:rPr>
          <w:rFonts w:ascii="Times New Roman" w:eastAsia="Calibri" w:hAnsi="Times New Roman" w:cs="Times New Roman"/>
          <w:b/>
          <w:sz w:val="24"/>
          <w:szCs w:val="24"/>
        </w:rPr>
        <w:t xml:space="preserve"> Naukowe</w:t>
      </w:r>
      <w:r w:rsidR="007951A2" w:rsidRPr="00F7489C">
        <w:rPr>
          <w:rFonts w:ascii="Times New Roman" w:hAnsi="Times New Roman" w:cs="Times New Roman"/>
          <w:b/>
          <w:sz w:val="24"/>
          <w:szCs w:val="24"/>
        </w:rPr>
        <w:t>j</w:t>
      </w:r>
      <w:r w:rsidR="0036079E" w:rsidRPr="00F748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24601720" w14:textId="77777777" w:rsidR="0045709F" w:rsidRPr="00F7489C" w:rsidRDefault="00416482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7489C">
        <w:rPr>
          <w:rFonts w:ascii="Times New Roman" w:hAnsi="Times New Roman" w:cs="Times New Roman"/>
          <w:b/>
          <w:i/>
          <w:sz w:val="24"/>
          <w:szCs w:val="24"/>
        </w:rPr>
        <w:t>"Prawo i zarządzanie w systemie oświaty"</w:t>
      </w:r>
    </w:p>
    <w:p w14:paraId="1563E2DF" w14:textId="282A0E9B" w:rsidR="0045709F" w:rsidRPr="00F7489C" w:rsidRDefault="0036079E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Warszawa</w:t>
      </w:r>
      <w:r w:rsidR="00FA54E9" w:rsidRPr="00F7489C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C1F78">
        <w:rPr>
          <w:rFonts w:ascii="Times New Roman" w:hAnsi="Times New Roman" w:cs="Times New Roman"/>
          <w:sz w:val="24"/>
          <w:szCs w:val="24"/>
        </w:rPr>
        <w:t>1</w:t>
      </w:r>
      <w:r w:rsidR="0083551F">
        <w:rPr>
          <w:rFonts w:ascii="Times New Roman" w:hAnsi="Times New Roman" w:cs="Times New Roman"/>
          <w:sz w:val="24"/>
          <w:szCs w:val="24"/>
        </w:rPr>
        <w:t>9</w:t>
      </w:r>
      <w:r w:rsidR="003E68CA">
        <w:rPr>
          <w:rFonts w:ascii="Times New Roman" w:hAnsi="Times New Roman" w:cs="Times New Roman"/>
          <w:sz w:val="24"/>
          <w:szCs w:val="24"/>
        </w:rPr>
        <w:t xml:space="preserve"> </w:t>
      </w:r>
      <w:r w:rsidR="005D3B1F">
        <w:rPr>
          <w:rFonts w:ascii="Times New Roman" w:hAnsi="Times New Roman" w:cs="Times New Roman"/>
          <w:sz w:val="24"/>
          <w:szCs w:val="24"/>
        </w:rPr>
        <w:t>listopada</w:t>
      </w:r>
      <w:r w:rsidR="00B04005">
        <w:rPr>
          <w:rFonts w:ascii="Times New Roman" w:hAnsi="Times New Roman" w:cs="Times New Roman"/>
          <w:sz w:val="24"/>
          <w:szCs w:val="24"/>
        </w:rPr>
        <w:t xml:space="preserve"> 2021</w:t>
      </w:r>
      <w:r w:rsidR="0045709F" w:rsidRPr="00F7489C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0339FD" w14:textId="77777777" w:rsidR="00670058" w:rsidRPr="00F7489C" w:rsidRDefault="00670058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D4627E" w14:textId="77777777" w:rsidR="0045709F" w:rsidRPr="00F7489C" w:rsidRDefault="0045709F" w:rsidP="00561CA9">
      <w:pPr>
        <w:pStyle w:val="Bezodstpw"/>
        <w:numPr>
          <w:ilvl w:val="0"/>
          <w:numId w:val="10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14:paraId="40D375D5" w14:textId="77777777" w:rsidR="00670058" w:rsidRPr="00F7489C" w:rsidRDefault="00670058" w:rsidP="00561CA9">
      <w:pPr>
        <w:pStyle w:val="Bezodstpw"/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5C422D" w14:textId="116D6473" w:rsidR="0036079E" w:rsidRPr="00F7489C" w:rsidRDefault="0045709F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1.</w:t>
      </w:r>
      <w:r w:rsidR="00724FCA" w:rsidRPr="00F7489C">
        <w:rPr>
          <w:rFonts w:ascii="Times New Roman" w:hAnsi="Times New Roman" w:cs="Times New Roman"/>
          <w:sz w:val="24"/>
          <w:szCs w:val="24"/>
        </w:rPr>
        <w:t>1.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951A2" w:rsidRPr="00F7489C">
        <w:rPr>
          <w:rFonts w:ascii="Times New Roman" w:eastAsia="Calibri" w:hAnsi="Times New Roman" w:cs="Times New Roman"/>
          <w:sz w:val="24"/>
          <w:szCs w:val="24"/>
        </w:rPr>
        <w:t>Konferencja Naukowa</w:t>
      </w:r>
      <w:r w:rsidR="0036079E" w:rsidRPr="00F748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6482" w:rsidRPr="005D3B1F">
        <w:rPr>
          <w:rFonts w:ascii="Times New Roman" w:hAnsi="Times New Roman" w:cs="Times New Roman"/>
          <w:sz w:val="24"/>
          <w:szCs w:val="24"/>
        </w:rPr>
        <w:t>"</w:t>
      </w:r>
      <w:r w:rsidR="00416482" w:rsidRPr="00E91C9B">
        <w:rPr>
          <w:rFonts w:ascii="Times New Roman" w:hAnsi="Times New Roman" w:cs="Times New Roman"/>
          <w:i/>
          <w:sz w:val="24"/>
          <w:szCs w:val="24"/>
        </w:rPr>
        <w:t>Prawo i zarządzanie w systemie oświaty</w:t>
      </w:r>
      <w:r w:rsidR="00416482" w:rsidRPr="005D3B1F">
        <w:rPr>
          <w:rFonts w:ascii="Times New Roman" w:hAnsi="Times New Roman" w:cs="Times New Roman"/>
          <w:sz w:val="24"/>
          <w:szCs w:val="24"/>
        </w:rPr>
        <w:t>"</w:t>
      </w:r>
      <w:r w:rsidRPr="005D3B1F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zwan</w:t>
      </w:r>
      <w:r w:rsidR="007951A2" w:rsidRPr="00F7489C">
        <w:rPr>
          <w:rFonts w:ascii="Times New Roman" w:hAnsi="Times New Roman" w:cs="Times New Roman"/>
          <w:sz w:val="24"/>
          <w:szCs w:val="24"/>
        </w:rPr>
        <w:t>a</w:t>
      </w:r>
      <w:r w:rsidRPr="00F7489C">
        <w:rPr>
          <w:rFonts w:ascii="Times New Roman" w:hAnsi="Times New Roman" w:cs="Times New Roman"/>
          <w:sz w:val="24"/>
          <w:szCs w:val="24"/>
        </w:rPr>
        <w:t xml:space="preserve"> w dalszej części Regulaminu </w:t>
      </w:r>
      <w:r w:rsidR="008A6CB3" w:rsidRPr="00F7489C">
        <w:rPr>
          <w:rFonts w:ascii="Times New Roman" w:hAnsi="Times New Roman" w:cs="Times New Roman"/>
          <w:sz w:val="24"/>
          <w:szCs w:val="24"/>
        </w:rPr>
        <w:t>"</w:t>
      </w:r>
      <w:r w:rsidR="007951A2" w:rsidRPr="00F7489C">
        <w:rPr>
          <w:rFonts w:ascii="Times New Roman" w:hAnsi="Times New Roman" w:cs="Times New Roman"/>
          <w:sz w:val="24"/>
          <w:szCs w:val="24"/>
        </w:rPr>
        <w:t>Konferencją</w:t>
      </w:r>
      <w:r w:rsidR="008A6CB3" w:rsidRPr="00F7489C">
        <w:rPr>
          <w:rFonts w:ascii="Times New Roman" w:hAnsi="Times New Roman" w:cs="Times New Roman"/>
          <w:sz w:val="24"/>
          <w:szCs w:val="24"/>
        </w:rPr>
        <w:t>"</w:t>
      </w:r>
      <w:r w:rsidRPr="00F7489C">
        <w:rPr>
          <w:rFonts w:ascii="Times New Roman" w:hAnsi="Times New Roman" w:cs="Times New Roman"/>
          <w:sz w:val="24"/>
          <w:szCs w:val="24"/>
        </w:rPr>
        <w:t xml:space="preserve">, odbywa się </w:t>
      </w:r>
      <w:r w:rsidR="005D3B1F">
        <w:rPr>
          <w:rFonts w:ascii="Times New Roman" w:hAnsi="Times New Roman" w:cs="Times New Roman"/>
          <w:sz w:val="24"/>
          <w:szCs w:val="24"/>
        </w:rPr>
        <w:t>1</w:t>
      </w:r>
      <w:r w:rsidR="00CD6319">
        <w:rPr>
          <w:rFonts w:ascii="Times New Roman" w:hAnsi="Times New Roman" w:cs="Times New Roman"/>
          <w:sz w:val="24"/>
          <w:szCs w:val="24"/>
        </w:rPr>
        <w:t>9</w:t>
      </w:r>
      <w:r w:rsidR="005D3B1F">
        <w:rPr>
          <w:rFonts w:ascii="Times New Roman" w:hAnsi="Times New Roman" w:cs="Times New Roman"/>
          <w:sz w:val="24"/>
          <w:szCs w:val="24"/>
        </w:rPr>
        <w:t xml:space="preserve"> listopada</w:t>
      </w:r>
      <w:r w:rsidR="00561CA9" w:rsidRPr="00F7489C">
        <w:rPr>
          <w:rFonts w:ascii="Times New Roman" w:hAnsi="Times New Roman" w:cs="Times New Roman"/>
          <w:sz w:val="24"/>
          <w:szCs w:val="24"/>
        </w:rPr>
        <w:t xml:space="preserve"> 20</w:t>
      </w:r>
      <w:r w:rsidR="00CD6319">
        <w:rPr>
          <w:rFonts w:ascii="Times New Roman" w:hAnsi="Times New Roman" w:cs="Times New Roman"/>
          <w:sz w:val="24"/>
          <w:szCs w:val="24"/>
        </w:rPr>
        <w:t>21</w:t>
      </w:r>
      <w:r w:rsidR="00561CA9" w:rsidRPr="00F7489C">
        <w:rPr>
          <w:rFonts w:ascii="Times New Roman" w:hAnsi="Times New Roman" w:cs="Times New Roman"/>
          <w:sz w:val="24"/>
          <w:szCs w:val="24"/>
        </w:rPr>
        <w:t xml:space="preserve"> r.</w:t>
      </w:r>
      <w:r w:rsidR="006A0DFC" w:rsidRPr="00F7489C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w </w:t>
      </w:r>
      <w:r w:rsidR="003E68CA">
        <w:rPr>
          <w:rFonts w:ascii="Times New Roman" w:hAnsi="Times New Roman" w:cs="Times New Roman"/>
          <w:sz w:val="24"/>
          <w:szCs w:val="24"/>
        </w:rPr>
        <w:t xml:space="preserve">siedzibie </w:t>
      </w:r>
      <w:r w:rsidR="006B4090" w:rsidRPr="00F7489C">
        <w:rPr>
          <w:rFonts w:ascii="Times New Roman" w:hAnsi="Times New Roman" w:cs="Times New Roman"/>
          <w:sz w:val="24"/>
          <w:szCs w:val="24"/>
        </w:rPr>
        <w:t>Uczelni Techniczno-Handlowej</w:t>
      </w:r>
      <w:r w:rsidR="00B52318" w:rsidRPr="00F7489C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="006D2F11">
        <w:rPr>
          <w:rFonts w:ascii="Times New Roman" w:hAnsi="Times New Roman" w:cs="Times New Roman"/>
          <w:sz w:val="24"/>
          <w:szCs w:val="24"/>
        </w:rPr>
        <w:t xml:space="preserve"> (ul. </w:t>
      </w:r>
      <w:r w:rsidR="007C1F78">
        <w:rPr>
          <w:rFonts w:ascii="Times New Roman" w:hAnsi="Times New Roman" w:cs="Times New Roman"/>
          <w:sz w:val="24"/>
          <w:szCs w:val="24"/>
        </w:rPr>
        <w:t>Jutrzenki 135, 02-231 Warszawa</w:t>
      </w:r>
      <w:r w:rsidR="006D2F11">
        <w:rPr>
          <w:rFonts w:ascii="Times New Roman" w:hAnsi="Times New Roman" w:cs="Times New Roman"/>
          <w:sz w:val="24"/>
          <w:szCs w:val="24"/>
        </w:rPr>
        <w:t>)</w:t>
      </w:r>
      <w:r w:rsidR="0036079E" w:rsidRPr="00F7489C">
        <w:rPr>
          <w:rFonts w:ascii="Times New Roman" w:hAnsi="Times New Roman" w:cs="Times New Roman"/>
          <w:sz w:val="24"/>
          <w:szCs w:val="24"/>
        </w:rPr>
        <w:t>.</w:t>
      </w:r>
      <w:r w:rsidR="006E7669" w:rsidRPr="00F7489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636AFF" w14:textId="77777777" w:rsidR="00D30F9A" w:rsidRPr="00F7489C" w:rsidRDefault="00D30F9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1.2. Organizatorem </w:t>
      </w:r>
      <w:r w:rsidR="007951A2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416482" w:rsidRPr="00F7489C">
        <w:rPr>
          <w:rFonts w:ascii="Times New Roman" w:hAnsi="Times New Roman" w:cs="Times New Roman"/>
          <w:sz w:val="24"/>
          <w:szCs w:val="24"/>
        </w:rPr>
        <w:t>jest</w:t>
      </w:r>
      <w:r w:rsidR="00034F81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951A2" w:rsidRPr="00F7489C">
        <w:rPr>
          <w:rFonts w:ascii="Times New Roman" w:hAnsi="Times New Roman" w:cs="Times New Roman"/>
          <w:sz w:val="24"/>
          <w:szCs w:val="24"/>
        </w:rPr>
        <w:t>Uczelni</w:t>
      </w:r>
      <w:r w:rsidR="00416482" w:rsidRPr="00F7489C">
        <w:rPr>
          <w:rFonts w:ascii="Times New Roman" w:hAnsi="Times New Roman" w:cs="Times New Roman"/>
          <w:sz w:val="24"/>
          <w:szCs w:val="24"/>
        </w:rPr>
        <w:t>a</w:t>
      </w:r>
      <w:r w:rsidR="007951A2" w:rsidRPr="00F7489C">
        <w:rPr>
          <w:rFonts w:ascii="Times New Roman" w:hAnsi="Times New Roman" w:cs="Times New Roman"/>
          <w:sz w:val="24"/>
          <w:szCs w:val="24"/>
        </w:rPr>
        <w:t xml:space="preserve"> Techniczno-Handlow</w:t>
      </w:r>
      <w:r w:rsidR="00416482" w:rsidRPr="00F7489C">
        <w:rPr>
          <w:rFonts w:ascii="Times New Roman" w:hAnsi="Times New Roman" w:cs="Times New Roman"/>
          <w:sz w:val="24"/>
          <w:szCs w:val="24"/>
        </w:rPr>
        <w:t>a</w:t>
      </w:r>
      <w:r w:rsidRPr="00F7489C">
        <w:rPr>
          <w:rFonts w:ascii="Times New Roman" w:hAnsi="Times New Roman" w:cs="Times New Roman"/>
          <w:sz w:val="24"/>
          <w:szCs w:val="24"/>
        </w:rPr>
        <w:t xml:space="preserve"> im. </w:t>
      </w:r>
      <w:r w:rsidR="007951A2" w:rsidRPr="00F7489C">
        <w:rPr>
          <w:rFonts w:ascii="Times New Roman" w:hAnsi="Times New Roman" w:cs="Times New Roman"/>
          <w:sz w:val="24"/>
          <w:szCs w:val="24"/>
        </w:rPr>
        <w:t>Heleny Chodkowskiej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14:paraId="1A0CB0C0" w14:textId="77777777" w:rsidR="00B52318" w:rsidRPr="00F7489C" w:rsidRDefault="0089159F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</w:t>
      </w:r>
      <w:r w:rsidR="00DC65B2" w:rsidRPr="00F7489C">
        <w:rPr>
          <w:rFonts w:ascii="Times New Roman" w:hAnsi="Times New Roman" w:cs="Times New Roman"/>
          <w:sz w:val="24"/>
          <w:szCs w:val="24"/>
        </w:rPr>
        <w:t>.</w:t>
      </w:r>
      <w:r w:rsidRPr="00F7489C">
        <w:rPr>
          <w:rFonts w:ascii="Times New Roman" w:hAnsi="Times New Roman" w:cs="Times New Roman"/>
          <w:sz w:val="24"/>
          <w:szCs w:val="24"/>
        </w:rPr>
        <w:t>3</w:t>
      </w:r>
      <w:r w:rsidR="00724FCA" w:rsidRPr="00F7489C">
        <w:rPr>
          <w:rFonts w:ascii="Times New Roman" w:hAnsi="Times New Roman" w:cs="Times New Roman"/>
          <w:sz w:val="24"/>
          <w:szCs w:val="24"/>
        </w:rPr>
        <w:t>.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W skład komitetu </w:t>
      </w:r>
      <w:r w:rsidR="00FA6940" w:rsidRPr="00F7489C">
        <w:rPr>
          <w:rFonts w:ascii="Times New Roman" w:hAnsi="Times New Roman" w:cs="Times New Roman"/>
          <w:sz w:val="24"/>
          <w:szCs w:val="24"/>
        </w:rPr>
        <w:t>naukowego</w:t>
      </w:r>
      <w:r w:rsidR="0036079E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A222D6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wchodzą:</w:t>
      </w:r>
    </w:p>
    <w:p w14:paraId="72FFD39A" w14:textId="0A77179F" w:rsidR="00CD6319" w:rsidRPr="00CD6319" w:rsidRDefault="00CD6319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dr Justyna Żylińska</w:t>
      </w:r>
      <w:r w:rsidRPr="00F7489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>(Rektor Uczelni Techniczno-Handlowej im. H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7489C">
        <w:rPr>
          <w:rFonts w:ascii="Times New Roman" w:hAnsi="Times New Roman" w:cs="Times New Roman"/>
          <w:sz w:val="24"/>
          <w:szCs w:val="24"/>
        </w:rPr>
        <w:t>Chodkowskiej)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66AF6CA" w14:textId="42539869" w:rsidR="00CD6319" w:rsidRPr="00CD6319" w:rsidRDefault="00416482" w:rsidP="00CD631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 xml:space="preserve">dr </w:t>
      </w:r>
      <w:r w:rsidR="00CD6319">
        <w:rPr>
          <w:rFonts w:ascii="Times New Roman" w:hAnsi="Times New Roman" w:cs="Times New Roman"/>
          <w:i/>
          <w:sz w:val="24"/>
          <w:szCs w:val="24"/>
        </w:rPr>
        <w:t xml:space="preserve">hab. </w:t>
      </w:r>
      <w:r w:rsidRPr="00F7489C">
        <w:rPr>
          <w:rFonts w:ascii="Times New Roman" w:hAnsi="Times New Roman" w:cs="Times New Roman"/>
          <w:i/>
          <w:sz w:val="24"/>
          <w:szCs w:val="24"/>
        </w:rPr>
        <w:t>Iwona Przychocka</w:t>
      </w:r>
      <w:r w:rsidR="003E68CA">
        <w:rPr>
          <w:rFonts w:ascii="Times New Roman" w:hAnsi="Times New Roman" w:cs="Times New Roman"/>
          <w:i/>
          <w:sz w:val="24"/>
          <w:szCs w:val="24"/>
        </w:rPr>
        <w:t>,</w:t>
      </w:r>
      <w:r w:rsidR="00B04005">
        <w:rPr>
          <w:rFonts w:ascii="Times New Roman" w:hAnsi="Times New Roman" w:cs="Times New Roman"/>
          <w:i/>
          <w:sz w:val="24"/>
          <w:szCs w:val="24"/>
        </w:rPr>
        <w:t xml:space="preserve"> prof. UTH</w:t>
      </w:r>
      <w:r w:rsidR="00CD6319" w:rsidRPr="00CD6319">
        <w:rPr>
          <w:rFonts w:ascii="Times New Roman" w:hAnsi="Times New Roman" w:cs="Times New Roman"/>
          <w:sz w:val="24"/>
          <w:szCs w:val="24"/>
        </w:rPr>
        <w:t xml:space="preserve"> </w:t>
      </w:r>
      <w:r w:rsidR="00CD6319" w:rsidRPr="00F7489C">
        <w:rPr>
          <w:rFonts w:ascii="Times New Roman" w:hAnsi="Times New Roman" w:cs="Times New Roman"/>
          <w:sz w:val="24"/>
          <w:szCs w:val="24"/>
        </w:rPr>
        <w:t>(</w:t>
      </w:r>
      <w:r w:rsidR="00CD6319">
        <w:rPr>
          <w:rFonts w:ascii="Times New Roman" w:hAnsi="Times New Roman" w:cs="Times New Roman"/>
          <w:sz w:val="24"/>
          <w:szCs w:val="24"/>
        </w:rPr>
        <w:t xml:space="preserve">Prorektor </w:t>
      </w:r>
      <w:r w:rsidR="00CD6319" w:rsidRPr="00F7489C">
        <w:rPr>
          <w:rFonts w:ascii="Times New Roman" w:hAnsi="Times New Roman" w:cs="Times New Roman"/>
          <w:sz w:val="24"/>
          <w:szCs w:val="24"/>
        </w:rPr>
        <w:t>Uczelni Techniczno-Handlowej im. H</w:t>
      </w:r>
      <w:r w:rsidR="00CD6319">
        <w:rPr>
          <w:rFonts w:ascii="Times New Roman" w:hAnsi="Times New Roman" w:cs="Times New Roman"/>
          <w:sz w:val="24"/>
          <w:szCs w:val="24"/>
        </w:rPr>
        <w:t xml:space="preserve">. </w:t>
      </w:r>
      <w:r w:rsidR="00CD6319" w:rsidRPr="00F7489C">
        <w:rPr>
          <w:rFonts w:ascii="Times New Roman" w:hAnsi="Times New Roman" w:cs="Times New Roman"/>
          <w:sz w:val="24"/>
          <w:szCs w:val="24"/>
        </w:rPr>
        <w:t>Chodkowskiej)</w:t>
      </w:r>
      <w:r w:rsidR="00CD631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3E56FD1" w14:textId="6EF5517A" w:rsidR="00416482" w:rsidRPr="00F7489C" w:rsidRDefault="00CD6319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dr inż. Ireneusz Fura </w:t>
      </w:r>
      <w:r>
        <w:rPr>
          <w:rFonts w:ascii="Times New Roman" w:hAnsi="Times New Roman" w:cs="Times New Roman"/>
          <w:sz w:val="24"/>
          <w:szCs w:val="24"/>
        </w:rPr>
        <w:t>(Dziekan Wydziału Zarządzania i Logistyki</w:t>
      </w:r>
      <w:r w:rsidRPr="00F7489C">
        <w:rPr>
          <w:rFonts w:ascii="Times New Roman" w:hAnsi="Times New Roman" w:cs="Times New Roman"/>
          <w:sz w:val="24"/>
          <w:szCs w:val="24"/>
        </w:rPr>
        <w:t xml:space="preserve"> Uczelni Techniczno-Handlowej im. H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7489C">
        <w:rPr>
          <w:rFonts w:ascii="Times New Roman" w:hAnsi="Times New Roman" w:cs="Times New Roman"/>
          <w:sz w:val="24"/>
          <w:szCs w:val="24"/>
        </w:rPr>
        <w:t>Chodkowskiej),</w:t>
      </w:r>
    </w:p>
    <w:p w14:paraId="401E63F1" w14:textId="7AE81597" w:rsidR="007C1F78" w:rsidRDefault="00E91C9B" w:rsidP="007C1F78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gen. dyw. </w:t>
      </w:r>
      <w:r w:rsidR="007C1F78" w:rsidRPr="00F7489C">
        <w:rPr>
          <w:rFonts w:ascii="Times New Roman" w:hAnsi="Times New Roman" w:cs="Times New Roman"/>
          <w:i/>
          <w:sz w:val="24"/>
          <w:szCs w:val="24"/>
        </w:rPr>
        <w:t xml:space="preserve">dr </w:t>
      </w:r>
      <w:r>
        <w:rPr>
          <w:rFonts w:ascii="Times New Roman" w:hAnsi="Times New Roman" w:cs="Times New Roman"/>
          <w:i/>
          <w:sz w:val="24"/>
          <w:szCs w:val="24"/>
        </w:rPr>
        <w:t xml:space="preserve">inż. </w:t>
      </w:r>
      <w:r w:rsidR="007C1F78" w:rsidRPr="00F7489C">
        <w:rPr>
          <w:rFonts w:ascii="Times New Roman" w:hAnsi="Times New Roman" w:cs="Times New Roman"/>
          <w:i/>
          <w:sz w:val="24"/>
          <w:szCs w:val="24"/>
        </w:rPr>
        <w:t>Stanisław Krysiński</w:t>
      </w:r>
      <w:r w:rsidR="007C1F78">
        <w:rPr>
          <w:rFonts w:ascii="Times New Roman" w:hAnsi="Times New Roman" w:cs="Times New Roman"/>
          <w:i/>
          <w:sz w:val="24"/>
          <w:szCs w:val="24"/>
        </w:rPr>
        <w:t>,</w:t>
      </w:r>
      <w:r w:rsidR="007C1F78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C1F78" w:rsidRPr="00F7489C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="007C1F78" w:rsidRPr="00F7489C">
        <w:rPr>
          <w:rFonts w:ascii="Times New Roman" w:hAnsi="Times New Roman" w:cs="Times New Roman"/>
          <w:sz w:val="24"/>
          <w:szCs w:val="24"/>
        </w:rPr>
        <w:t>(Dziekan Wydziału Zamiejscowego w Płońsku Uczelni Techniczno-Handlowej im. H</w:t>
      </w:r>
      <w:r w:rsidR="00CD6319">
        <w:rPr>
          <w:rFonts w:ascii="Times New Roman" w:hAnsi="Times New Roman" w:cs="Times New Roman"/>
          <w:sz w:val="24"/>
          <w:szCs w:val="24"/>
        </w:rPr>
        <w:t>.</w:t>
      </w:r>
      <w:r w:rsidR="007C1F78" w:rsidRPr="00F7489C">
        <w:rPr>
          <w:rFonts w:ascii="Times New Roman" w:hAnsi="Times New Roman" w:cs="Times New Roman"/>
          <w:sz w:val="24"/>
          <w:szCs w:val="24"/>
        </w:rPr>
        <w:t xml:space="preserve"> Chodkowskiej</w:t>
      </w:r>
      <w:r w:rsidR="007C1F78">
        <w:rPr>
          <w:rFonts w:ascii="Times New Roman" w:hAnsi="Times New Roman" w:cs="Times New Roman"/>
          <w:sz w:val="24"/>
          <w:szCs w:val="24"/>
        </w:rPr>
        <w:t>),</w:t>
      </w:r>
    </w:p>
    <w:p w14:paraId="68ECEB51" w14:textId="2E6D2865" w:rsidR="00F7489C" w:rsidRDefault="003E68CA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dr inż.</w:t>
      </w:r>
      <w:r w:rsidR="00F7489C" w:rsidRPr="00F7489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D6319">
        <w:rPr>
          <w:rFonts w:ascii="Times New Roman" w:hAnsi="Times New Roman" w:cs="Times New Roman"/>
          <w:i/>
          <w:sz w:val="24"/>
          <w:szCs w:val="24"/>
        </w:rPr>
        <w:t>Tomasz Wierzbicki</w:t>
      </w:r>
      <w:r w:rsidR="00F7489C" w:rsidRPr="00F7489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7489C" w:rsidRPr="00F7489C">
        <w:rPr>
          <w:rFonts w:ascii="Times New Roman" w:hAnsi="Times New Roman" w:cs="Times New Roman"/>
          <w:sz w:val="24"/>
          <w:szCs w:val="24"/>
        </w:rPr>
        <w:t>(Dziekan Wydziału Inżynieryjnego Uczelni Techniczno-Handlowej im. Heleny Chodkowskiej),</w:t>
      </w:r>
    </w:p>
    <w:p w14:paraId="7F16F902" w14:textId="77777777" w:rsidR="00CD6319" w:rsidRPr="00F7489C" w:rsidRDefault="00CD6319" w:rsidP="00CD631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dr Izabela Gontarek </w:t>
      </w:r>
      <w:r>
        <w:rPr>
          <w:rFonts w:ascii="Times New Roman" w:hAnsi="Times New Roman" w:cs="Times New Roman"/>
          <w:sz w:val="24"/>
          <w:szCs w:val="24"/>
        </w:rPr>
        <w:t xml:space="preserve">(Prodziekan Wydziału Zarządzania i Logistyki </w:t>
      </w:r>
      <w:r w:rsidRPr="00F7489C">
        <w:rPr>
          <w:rFonts w:ascii="Times New Roman" w:hAnsi="Times New Roman" w:cs="Times New Roman"/>
          <w:sz w:val="24"/>
          <w:szCs w:val="24"/>
        </w:rPr>
        <w:t>Uczelni Techniczno-Handlowej im. H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7489C">
        <w:rPr>
          <w:rFonts w:ascii="Times New Roman" w:hAnsi="Times New Roman" w:cs="Times New Roman"/>
          <w:sz w:val="24"/>
          <w:szCs w:val="24"/>
        </w:rPr>
        <w:t>Chodkowskiej),</w:t>
      </w:r>
    </w:p>
    <w:p w14:paraId="585AAD7E" w14:textId="77777777" w:rsidR="00A65281" w:rsidRPr="00F7489C" w:rsidRDefault="00A65281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BEAC37" w14:textId="77777777" w:rsidR="00670058" w:rsidRDefault="0045709F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2. Zasady Uczestnictwa i odwołania Uczestnictwa</w:t>
      </w:r>
    </w:p>
    <w:p w14:paraId="12E193F9" w14:textId="77777777" w:rsidR="00E74C05" w:rsidRPr="00F7489C" w:rsidRDefault="00E74C05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F670B3" w14:textId="77777777" w:rsidR="005D3B1F" w:rsidRDefault="00724FC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1. Uczestnikami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są </w:t>
      </w:r>
      <w:r w:rsidR="00F7489C" w:rsidRPr="00F7489C">
        <w:rPr>
          <w:rFonts w:ascii="Times New Roman" w:hAnsi="Times New Roman" w:cs="Times New Roman"/>
          <w:sz w:val="24"/>
          <w:szCs w:val="24"/>
        </w:rPr>
        <w:t xml:space="preserve">dyrektorzy </w:t>
      </w:r>
      <w:r w:rsidR="00561CA9">
        <w:rPr>
          <w:rFonts w:ascii="Times New Roman" w:hAnsi="Times New Roman" w:cs="Times New Roman"/>
          <w:sz w:val="24"/>
          <w:szCs w:val="24"/>
        </w:rPr>
        <w:t xml:space="preserve">i nauczyciele </w:t>
      </w:r>
      <w:r w:rsidR="00F7489C" w:rsidRPr="00F7489C">
        <w:rPr>
          <w:rFonts w:ascii="Times New Roman" w:hAnsi="Times New Roman" w:cs="Times New Roman"/>
          <w:sz w:val="24"/>
          <w:szCs w:val="24"/>
        </w:rPr>
        <w:t>szkół średnich z terenu całego kraju</w:t>
      </w:r>
      <w:r w:rsidR="00DC65B2" w:rsidRPr="00F7489C">
        <w:rPr>
          <w:rFonts w:ascii="Times New Roman" w:hAnsi="Times New Roman" w:cs="Times New Roman"/>
          <w:sz w:val="24"/>
          <w:szCs w:val="24"/>
        </w:rPr>
        <w:t>.</w:t>
      </w:r>
    </w:p>
    <w:p w14:paraId="734E7A89" w14:textId="7CA5E1DB" w:rsidR="00994E16" w:rsidRPr="00F7489C" w:rsidRDefault="00724FC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45709F" w:rsidRPr="00F7489C">
        <w:rPr>
          <w:rFonts w:ascii="Times New Roman" w:hAnsi="Times New Roman" w:cs="Times New Roman"/>
          <w:sz w:val="24"/>
          <w:szCs w:val="24"/>
        </w:rPr>
        <w:t xml:space="preserve">2. </w:t>
      </w:r>
      <w:r w:rsidRPr="00F7489C">
        <w:rPr>
          <w:rFonts w:ascii="Times New Roman" w:hAnsi="Times New Roman" w:cs="Times New Roman"/>
          <w:sz w:val="24"/>
          <w:szCs w:val="24"/>
        </w:rPr>
        <w:t>Skuteczne dokonanie zgłoszenia udziału w 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 xml:space="preserve"> wymaga wypełnienia formularza rejestracji, znajdującego się na stronie internetowej konferencji</w:t>
      </w:r>
      <w:r w:rsidR="000D21A4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D176D2" w:rsidRPr="00F7489C">
        <w:rPr>
          <w:rFonts w:ascii="Times New Roman" w:hAnsi="Times New Roman" w:cs="Times New Roman"/>
          <w:sz w:val="24"/>
          <w:szCs w:val="24"/>
        </w:rPr>
        <w:t xml:space="preserve">(do </w:t>
      </w:r>
      <w:r w:rsidR="007F38BC">
        <w:rPr>
          <w:rFonts w:ascii="Times New Roman" w:hAnsi="Times New Roman" w:cs="Times New Roman"/>
          <w:sz w:val="24"/>
          <w:szCs w:val="24"/>
        </w:rPr>
        <w:t xml:space="preserve">12 </w:t>
      </w:r>
      <w:r w:rsidR="00E91C9B">
        <w:rPr>
          <w:rFonts w:ascii="Times New Roman" w:hAnsi="Times New Roman" w:cs="Times New Roman"/>
          <w:sz w:val="24"/>
          <w:szCs w:val="24"/>
        </w:rPr>
        <w:t>listopada</w:t>
      </w:r>
      <w:r w:rsidR="007C1F78">
        <w:rPr>
          <w:rFonts w:ascii="Times New Roman" w:hAnsi="Times New Roman" w:cs="Times New Roman"/>
          <w:sz w:val="24"/>
          <w:szCs w:val="24"/>
        </w:rPr>
        <w:t xml:space="preserve"> </w:t>
      </w:r>
      <w:r w:rsidR="00F7489C">
        <w:rPr>
          <w:rFonts w:ascii="Times New Roman" w:hAnsi="Times New Roman" w:cs="Times New Roman"/>
          <w:sz w:val="24"/>
          <w:szCs w:val="24"/>
        </w:rPr>
        <w:t>20</w:t>
      </w:r>
      <w:r w:rsidR="00CD6319">
        <w:rPr>
          <w:rFonts w:ascii="Times New Roman" w:hAnsi="Times New Roman" w:cs="Times New Roman"/>
          <w:sz w:val="24"/>
          <w:szCs w:val="24"/>
        </w:rPr>
        <w:t>21</w:t>
      </w:r>
      <w:r w:rsidR="00D176D2" w:rsidRPr="00F7489C">
        <w:rPr>
          <w:rFonts w:ascii="Times New Roman" w:hAnsi="Times New Roman" w:cs="Times New Roman"/>
          <w:sz w:val="24"/>
          <w:szCs w:val="24"/>
        </w:rPr>
        <w:t xml:space="preserve"> r.) </w:t>
      </w:r>
      <w:r w:rsidR="00670058" w:rsidRPr="00F7489C">
        <w:rPr>
          <w:rFonts w:ascii="Times New Roman" w:hAnsi="Times New Roman" w:cs="Times New Roman"/>
          <w:sz w:val="24"/>
          <w:szCs w:val="24"/>
        </w:rPr>
        <w:br/>
      </w:r>
      <w:r w:rsidR="0090713B" w:rsidRPr="00F7489C">
        <w:rPr>
          <w:rFonts w:ascii="Times New Roman" w:hAnsi="Times New Roman" w:cs="Times New Roman"/>
          <w:sz w:val="24"/>
          <w:szCs w:val="24"/>
        </w:rPr>
        <w:t xml:space="preserve">i przesłania go na adres: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konferencja</w:t>
      </w:r>
      <w:r w:rsidR="00601969" w:rsidRPr="00F7489C">
        <w:rPr>
          <w:rFonts w:ascii="Times New Roman" w:hAnsi="Times New Roman" w:cs="Times New Roman"/>
          <w:sz w:val="24"/>
          <w:szCs w:val="24"/>
        </w:rPr>
        <w:t>.</w:t>
      </w:r>
      <w:r w:rsidR="00034F81" w:rsidRPr="00F7489C">
        <w:rPr>
          <w:rFonts w:ascii="Times New Roman" w:hAnsi="Times New Roman" w:cs="Times New Roman"/>
          <w:sz w:val="24"/>
          <w:szCs w:val="24"/>
        </w:rPr>
        <w:t>naukowa@uth</w:t>
      </w:r>
      <w:r w:rsidR="0090713B" w:rsidRPr="00F7489C">
        <w:rPr>
          <w:rFonts w:ascii="Times New Roman" w:hAnsi="Times New Roman" w:cs="Times New Roman"/>
          <w:sz w:val="24"/>
          <w:szCs w:val="24"/>
        </w:rPr>
        <w:t>.edu.pl.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315FC3" w14:textId="77777777" w:rsidR="00B016D7" w:rsidRDefault="00B016D7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BFCF2F" w14:textId="5A3B6F80" w:rsidR="00920037" w:rsidRPr="00F7489C" w:rsidRDefault="00920037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2.3. Organizator </w:t>
      </w:r>
      <w:r w:rsidR="001B49B0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1B49B0"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 xml:space="preserve">nie ponosi odpowiedzialności za szkody wynikające </w:t>
      </w:r>
      <w:r w:rsidR="001B49B0"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>z wprowadzenia do formularza rejestracyjnego błędnych danych przez Rejestrującego. Organizator zobowiązuje się do utajnienia wszystkich informacji (danych) uzyskanych od rejestrującego, za wyłączeniem d</w:t>
      </w:r>
      <w:r w:rsidR="00FD13EC" w:rsidRPr="00F7489C">
        <w:rPr>
          <w:rFonts w:ascii="Times New Roman" w:hAnsi="Times New Roman" w:cs="Times New Roman"/>
          <w:sz w:val="24"/>
          <w:szCs w:val="24"/>
        </w:rPr>
        <w:t xml:space="preserve">anych przeznaczonych do wpisu w </w:t>
      </w:r>
      <w:r w:rsidR="001F55B7" w:rsidRPr="00F7489C">
        <w:rPr>
          <w:rFonts w:ascii="Times New Roman" w:hAnsi="Times New Roman" w:cs="Times New Roman"/>
          <w:sz w:val="24"/>
          <w:szCs w:val="24"/>
        </w:rPr>
        <w:t xml:space="preserve">informacjach </w:t>
      </w:r>
      <w:r w:rsidR="001B49B0">
        <w:rPr>
          <w:rFonts w:ascii="Times New Roman" w:hAnsi="Times New Roman" w:cs="Times New Roman"/>
          <w:sz w:val="24"/>
          <w:szCs w:val="24"/>
        </w:rPr>
        <w:br/>
      </w:r>
      <w:r w:rsidR="001F55B7" w:rsidRPr="00F7489C">
        <w:rPr>
          <w:rFonts w:ascii="Times New Roman" w:hAnsi="Times New Roman" w:cs="Times New Roman"/>
          <w:sz w:val="24"/>
          <w:szCs w:val="24"/>
        </w:rPr>
        <w:t xml:space="preserve">o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14:paraId="6D7C09D3" w14:textId="77777777" w:rsidR="00994E16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4</w:t>
      </w:r>
      <w:r w:rsidRPr="00F7489C">
        <w:rPr>
          <w:rFonts w:ascii="Times New Roman" w:hAnsi="Times New Roman" w:cs="Times New Roman"/>
          <w:sz w:val="24"/>
          <w:szCs w:val="24"/>
        </w:rPr>
        <w:t xml:space="preserve">. Po dokonaniu zgłoszenia, przesłany zostanie zwrotny mail potwierdzający przyjęcie zgłoszenia. W przypadku braku otrzymania takiego potwierdzenia, należy kontaktować się </w:t>
      </w:r>
      <w:r w:rsidR="00E91C9B"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>z organizatorem Konferencji (konferencja</w:t>
      </w:r>
      <w:r w:rsidR="00601969" w:rsidRPr="00F7489C">
        <w:rPr>
          <w:rFonts w:ascii="Times New Roman" w:hAnsi="Times New Roman" w:cs="Times New Roman"/>
          <w:sz w:val="24"/>
          <w:szCs w:val="24"/>
        </w:rPr>
        <w:t>.</w:t>
      </w:r>
      <w:r w:rsidRPr="00F7489C">
        <w:rPr>
          <w:rFonts w:ascii="Times New Roman" w:hAnsi="Times New Roman" w:cs="Times New Roman"/>
          <w:sz w:val="24"/>
          <w:szCs w:val="24"/>
        </w:rPr>
        <w:t>naukowa@uth.edu.pl).</w:t>
      </w:r>
    </w:p>
    <w:p w14:paraId="4A91D5FE" w14:textId="77777777" w:rsidR="00994E16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5</w:t>
      </w:r>
      <w:r w:rsidRPr="00F7489C">
        <w:rPr>
          <w:rFonts w:ascii="Times New Roman" w:hAnsi="Times New Roman" w:cs="Times New Roman"/>
          <w:sz w:val="24"/>
          <w:szCs w:val="24"/>
        </w:rPr>
        <w:t xml:space="preserve">. Uczestnik Konferencji może zrezygnować z uczestnictwa w niej. Oświadczenie </w:t>
      </w:r>
      <w:r w:rsidRPr="00F7489C">
        <w:rPr>
          <w:rFonts w:ascii="Times New Roman" w:hAnsi="Times New Roman" w:cs="Times New Roman"/>
          <w:sz w:val="24"/>
          <w:szCs w:val="24"/>
        </w:rPr>
        <w:br/>
        <w:t>o rezygnacji z udziału w Konferencji powinno b</w:t>
      </w:r>
      <w:r w:rsidR="00F7489C">
        <w:rPr>
          <w:rFonts w:ascii="Times New Roman" w:hAnsi="Times New Roman" w:cs="Times New Roman"/>
          <w:sz w:val="24"/>
          <w:szCs w:val="24"/>
        </w:rPr>
        <w:t>yć dokonane w formie pisemnej (list, e-mail)</w:t>
      </w:r>
      <w:r w:rsidRPr="00F7489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7CB524E" w14:textId="77777777" w:rsidR="00782DE3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6</w:t>
      </w:r>
      <w:r w:rsidRPr="00F7489C">
        <w:rPr>
          <w:rFonts w:ascii="Times New Roman" w:hAnsi="Times New Roman" w:cs="Times New Roman"/>
          <w:sz w:val="24"/>
          <w:szCs w:val="24"/>
        </w:rPr>
        <w:t>. Organizator zastrzega sobie możliwość zmiany terminu konferencji oraz odwołania jej,</w:t>
      </w:r>
      <w:r w:rsidRPr="00F7489C">
        <w:rPr>
          <w:rFonts w:ascii="Times New Roman" w:hAnsi="Times New Roman" w:cs="Times New Roman"/>
          <w:sz w:val="24"/>
          <w:szCs w:val="24"/>
        </w:rPr>
        <w:br/>
        <w:t xml:space="preserve"> w sytuacji, gdy liczba zgłoszonych osób będzie mniejsza niż </w:t>
      </w:r>
      <w:r w:rsidR="00F7489C">
        <w:rPr>
          <w:rFonts w:ascii="Times New Roman" w:hAnsi="Times New Roman" w:cs="Times New Roman"/>
          <w:sz w:val="24"/>
          <w:szCs w:val="24"/>
        </w:rPr>
        <w:t>15</w:t>
      </w:r>
      <w:r w:rsidRPr="00F7489C">
        <w:rPr>
          <w:rFonts w:ascii="Times New Roman" w:hAnsi="Times New Roman" w:cs="Times New Roman"/>
          <w:sz w:val="24"/>
          <w:szCs w:val="24"/>
        </w:rPr>
        <w:t xml:space="preserve">, a także wówczas, gdy wystąpią inne przyczyny od niego niezależne. </w:t>
      </w:r>
    </w:p>
    <w:p w14:paraId="2E215CCB" w14:textId="77777777" w:rsidR="00782DE3" w:rsidRPr="00F7489C" w:rsidRDefault="00782DE3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F1A525" w14:textId="77777777" w:rsidR="00994E16" w:rsidRDefault="00994E16" w:rsidP="005D3B1F">
      <w:pPr>
        <w:pStyle w:val="Bezodstpw"/>
        <w:numPr>
          <w:ilvl w:val="0"/>
          <w:numId w:val="12"/>
        </w:num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b/>
          <w:sz w:val="24"/>
          <w:szCs w:val="24"/>
        </w:rPr>
        <w:t xml:space="preserve">Porządek konferencji </w:t>
      </w:r>
    </w:p>
    <w:p w14:paraId="61596EA1" w14:textId="77777777" w:rsidR="005D3B1F" w:rsidRPr="00F7489C" w:rsidRDefault="005D3B1F" w:rsidP="005D3B1F">
      <w:pPr>
        <w:pStyle w:val="Bezodstpw"/>
        <w:spacing w:line="36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14:paraId="3EF60FCC" w14:textId="1DD6ECDB" w:rsidR="00EA5E46" w:rsidRDefault="00994E16" w:rsidP="005D3B1F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3.1. Konferencja, odbywa się w dniu </w:t>
      </w:r>
      <w:r w:rsidR="007C1F78">
        <w:rPr>
          <w:rFonts w:ascii="Times New Roman" w:hAnsi="Times New Roman" w:cs="Times New Roman"/>
          <w:sz w:val="24"/>
          <w:szCs w:val="24"/>
        </w:rPr>
        <w:t>1</w:t>
      </w:r>
      <w:r w:rsidR="00B016D7">
        <w:rPr>
          <w:rFonts w:ascii="Times New Roman" w:hAnsi="Times New Roman" w:cs="Times New Roman"/>
          <w:sz w:val="24"/>
          <w:szCs w:val="24"/>
        </w:rPr>
        <w:t>9</w:t>
      </w:r>
      <w:r w:rsidR="005D3B1F">
        <w:rPr>
          <w:rFonts w:ascii="Times New Roman" w:hAnsi="Times New Roman" w:cs="Times New Roman"/>
          <w:sz w:val="24"/>
          <w:szCs w:val="24"/>
        </w:rPr>
        <w:t xml:space="preserve"> listopada</w:t>
      </w:r>
      <w:r w:rsidRPr="00F7489C">
        <w:rPr>
          <w:rFonts w:ascii="Times New Roman" w:hAnsi="Times New Roman" w:cs="Times New Roman"/>
          <w:sz w:val="24"/>
          <w:szCs w:val="24"/>
        </w:rPr>
        <w:t xml:space="preserve"> 20</w:t>
      </w:r>
      <w:r w:rsidR="00B016D7">
        <w:rPr>
          <w:rFonts w:ascii="Times New Roman" w:hAnsi="Times New Roman" w:cs="Times New Roman"/>
          <w:sz w:val="24"/>
          <w:szCs w:val="24"/>
        </w:rPr>
        <w:t>21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 </w:t>
      </w:r>
      <w:r w:rsidR="005D3B1F" w:rsidRPr="00FC74E3">
        <w:rPr>
          <w:rFonts w:ascii="Times New Roman" w:hAnsi="Times New Roman" w:cs="Times New Roman"/>
          <w:sz w:val="24"/>
          <w:szCs w:val="24"/>
        </w:rPr>
        <w:t xml:space="preserve">Składa się z </w:t>
      </w:r>
      <w:r w:rsidR="005D3B1F">
        <w:rPr>
          <w:rFonts w:ascii="Times New Roman" w:hAnsi="Times New Roman" w:cs="Times New Roman"/>
          <w:sz w:val="24"/>
          <w:szCs w:val="24"/>
        </w:rPr>
        <w:t>trzech</w:t>
      </w:r>
      <w:r w:rsidR="005D3B1F" w:rsidRPr="00FC74E3">
        <w:rPr>
          <w:rFonts w:ascii="Times New Roman" w:hAnsi="Times New Roman" w:cs="Times New Roman"/>
          <w:sz w:val="24"/>
          <w:szCs w:val="24"/>
        </w:rPr>
        <w:t xml:space="preserve"> </w:t>
      </w:r>
      <w:r w:rsidR="005D3B1F">
        <w:rPr>
          <w:rFonts w:ascii="Times New Roman" w:hAnsi="Times New Roman" w:cs="Times New Roman"/>
          <w:sz w:val="24"/>
          <w:szCs w:val="24"/>
        </w:rPr>
        <w:t>paneli</w:t>
      </w:r>
      <w:r w:rsidR="005D3B1F" w:rsidRPr="00FC74E3">
        <w:rPr>
          <w:rFonts w:ascii="Times New Roman" w:hAnsi="Times New Roman" w:cs="Times New Roman"/>
          <w:sz w:val="24"/>
          <w:szCs w:val="24"/>
        </w:rPr>
        <w:t xml:space="preserve"> </w:t>
      </w:r>
      <w:r w:rsidR="005D3B1F">
        <w:rPr>
          <w:rFonts w:ascii="Times New Roman" w:hAnsi="Times New Roman" w:cs="Times New Roman"/>
          <w:sz w:val="24"/>
          <w:szCs w:val="24"/>
        </w:rPr>
        <w:t xml:space="preserve">tematycznych oraz zajęć </w:t>
      </w:r>
      <w:r w:rsidR="00EA5E46">
        <w:rPr>
          <w:rFonts w:ascii="Times New Roman" w:hAnsi="Times New Roman" w:cs="Times New Roman"/>
          <w:sz w:val="24"/>
          <w:szCs w:val="24"/>
        </w:rPr>
        <w:t>realizowanych w oparciu o metodykę warsztatową:</w:t>
      </w:r>
    </w:p>
    <w:p w14:paraId="00C8E1E0" w14:textId="5773E487" w:rsidR="005D3B1F" w:rsidRPr="002B70CA" w:rsidRDefault="002B70CA" w:rsidP="005D3B1F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Panel I: „</w:t>
      </w:r>
      <w:r w:rsidRPr="002B70CA">
        <w:rPr>
          <w:rFonts w:ascii="Times New Roman" w:hAnsi="Times New Roman" w:cs="Times New Roman"/>
          <w:i/>
          <w:sz w:val="24"/>
          <w:szCs w:val="24"/>
        </w:rPr>
        <w:t>Współdziałanie w obrębie systemu oświaty”</w:t>
      </w:r>
    </w:p>
    <w:p w14:paraId="358DFCE8" w14:textId="12AD2463" w:rsidR="005D3B1F" w:rsidRPr="002B70CA" w:rsidRDefault="005D3B1F" w:rsidP="005D3B1F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Panel II: </w:t>
      </w:r>
      <w:r w:rsidRPr="002B70CA">
        <w:rPr>
          <w:rFonts w:ascii="Times New Roman" w:hAnsi="Times New Roman" w:cs="Times New Roman"/>
          <w:i/>
          <w:sz w:val="24"/>
          <w:szCs w:val="24"/>
        </w:rPr>
        <w:t>„</w:t>
      </w:r>
      <w:r w:rsidR="002B70CA" w:rsidRPr="002B70CA">
        <w:rPr>
          <w:rFonts w:ascii="Times New Roman" w:hAnsi="Times New Roman" w:cs="Times New Roman"/>
          <w:i/>
          <w:sz w:val="24"/>
          <w:szCs w:val="24"/>
        </w:rPr>
        <w:t>Najnowsza w</w:t>
      </w:r>
      <w:r w:rsidR="00A020EC">
        <w:rPr>
          <w:rFonts w:ascii="Times New Roman" w:hAnsi="Times New Roman" w:cs="Times New Roman"/>
          <w:i/>
          <w:sz w:val="24"/>
          <w:szCs w:val="24"/>
        </w:rPr>
        <w:t xml:space="preserve">iedza o mózgu i </w:t>
      </w:r>
      <w:proofErr w:type="spellStart"/>
      <w:r w:rsidR="00A020EC">
        <w:rPr>
          <w:rFonts w:ascii="Times New Roman" w:hAnsi="Times New Roman" w:cs="Times New Roman"/>
          <w:i/>
          <w:sz w:val="24"/>
          <w:szCs w:val="24"/>
        </w:rPr>
        <w:t>neuronauka</w:t>
      </w:r>
      <w:proofErr w:type="spellEnd"/>
      <w:r w:rsidR="00A020EC">
        <w:rPr>
          <w:rFonts w:ascii="Times New Roman" w:hAnsi="Times New Roman" w:cs="Times New Roman"/>
          <w:i/>
          <w:sz w:val="24"/>
          <w:szCs w:val="24"/>
        </w:rPr>
        <w:t xml:space="preserve">, a </w:t>
      </w:r>
      <w:r w:rsidR="002B70CA" w:rsidRPr="002B70CA">
        <w:rPr>
          <w:rFonts w:ascii="Times New Roman" w:hAnsi="Times New Roman" w:cs="Times New Roman"/>
          <w:i/>
          <w:sz w:val="24"/>
          <w:szCs w:val="24"/>
        </w:rPr>
        <w:t xml:space="preserve"> komunikacja</w:t>
      </w:r>
      <w:r w:rsidR="000E435D">
        <w:rPr>
          <w:rFonts w:ascii="Times New Roman" w:hAnsi="Times New Roman" w:cs="Times New Roman"/>
          <w:i/>
          <w:sz w:val="24"/>
          <w:szCs w:val="24"/>
        </w:rPr>
        <w:t xml:space="preserve"> i</w:t>
      </w:r>
      <w:r w:rsidR="002B70CA" w:rsidRPr="002B70CA">
        <w:rPr>
          <w:rFonts w:ascii="Times New Roman" w:hAnsi="Times New Roman" w:cs="Times New Roman"/>
          <w:i/>
          <w:sz w:val="24"/>
          <w:szCs w:val="24"/>
        </w:rPr>
        <w:t xml:space="preserve"> budowanie relacji w pracy nauczyciela</w:t>
      </w:r>
      <w:r w:rsidRPr="002B70CA">
        <w:rPr>
          <w:rFonts w:ascii="Times New Roman" w:hAnsi="Times New Roman" w:cs="Times New Roman"/>
          <w:i/>
          <w:sz w:val="24"/>
          <w:szCs w:val="24"/>
        </w:rPr>
        <w:t>”,</w:t>
      </w:r>
    </w:p>
    <w:p w14:paraId="232C2268" w14:textId="76D2D3EA" w:rsidR="005D3B1F" w:rsidRDefault="002B70CA" w:rsidP="002B70CA">
      <w:pPr>
        <w:pStyle w:val="Bezodstpw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Panel III: </w:t>
      </w:r>
      <w:r w:rsidRPr="002B70CA">
        <w:rPr>
          <w:rFonts w:ascii="Times New Roman" w:hAnsi="Times New Roman" w:cs="Times New Roman"/>
          <w:i/>
          <w:sz w:val="24"/>
          <w:szCs w:val="24"/>
        </w:rPr>
        <w:t xml:space="preserve">„Psychika ucznia w dobie pandemii” </w:t>
      </w:r>
    </w:p>
    <w:p w14:paraId="3A1EB3B0" w14:textId="77777777" w:rsidR="00994E16" w:rsidRPr="00F7489C" w:rsidRDefault="00E74C05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994E16" w:rsidRPr="00F7489C">
        <w:rPr>
          <w:rFonts w:ascii="Times New Roman" w:hAnsi="Times New Roman" w:cs="Times New Roman"/>
          <w:sz w:val="24"/>
          <w:szCs w:val="24"/>
        </w:rPr>
        <w:t>. Wysłanie zgłoszenia rejestracyjnego, oznacza akceptację postanowień niniejszego Regulaminu</w:t>
      </w:r>
      <w:r w:rsidR="0054554B">
        <w:rPr>
          <w:rFonts w:ascii="Times New Roman" w:hAnsi="Times New Roman" w:cs="Times New Roman"/>
          <w:sz w:val="24"/>
          <w:szCs w:val="24"/>
        </w:rPr>
        <w:t>,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a także przestrzegania przepisów porządkowych oraz wszelkich innych ustaleń </w:t>
      </w:r>
      <w:r w:rsidR="00670058" w:rsidRPr="00F7489C">
        <w:rPr>
          <w:rFonts w:ascii="Times New Roman" w:hAnsi="Times New Roman" w:cs="Times New Roman"/>
          <w:sz w:val="24"/>
          <w:szCs w:val="24"/>
        </w:rPr>
        <w:t xml:space="preserve">dokonanych między Uczestnikiem </w:t>
      </w:r>
      <w:r w:rsidR="00994E16" w:rsidRPr="00F7489C">
        <w:rPr>
          <w:rFonts w:ascii="Times New Roman" w:hAnsi="Times New Roman" w:cs="Times New Roman"/>
          <w:sz w:val="24"/>
          <w:szCs w:val="24"/>
        </w:rPr>
        <w:t>a Organizatorem.</w:t>
      </w:r>
    </w:p>
    <w:p w14:paraId="259D52E5" w14:textId="4A89A2AA" w:rsidR="00C24C21" w:rsidRDefault="00EA5E46" w:rsidP="00EA5E46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45709F">
        <w:rPr>
          <w:rFonts w:ascii="Times New Roman" w:hAnsi="Times New Roman" w:cs="Times New Roman"/>
          <w:sz w:val="24"/>
          <w:szCs w:val="24"/>
        </w:rPr>
        <w:t xml:space="preserve">Zgodnie z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45709F">
        <w:rPr>
          <w:rFonts w:ascii="Times New Roman" w:hAnsi="Times New Roman" w:cs="Times New Roman"/>
          <w:sz w:val="24"/>
          <w:szCs w:val="24"/>
        </w:rPr>
        <w:t xml:space="preserve">stawą z 29 sierpnia 1997 roku </w:t>
      </w:r>
      <w:r w:rsidRPr="00162FBF">
        <w:rPr>
          <w:rFonts w:ascii="Times New Roman" w:hAnsi="Times New Roman" w:cs="Times New Roman"/>
          <w:sz w:val="24"/>
          <w:szCs w:val="24"/>
        </w:rPr>
        <w:t xml:space="preserve">o ochronie danych osobowych </w:t>
      </w:r>
      <w:r w:rsidRPr="0045709F"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5709F">
        <w:rPr>
          <w:rFonts w:ascii="Times New Roman" w:hAnsi="Times New Roman" w:cs="Times New Roman"/>
          <w:sz w:val="24"/>
          <w:szCs w:val="24"/>
        </w:rPr>
        <w:t xml:space="preserve">Dz. U. </w:t>
      </w:r>
      <w:r w:rsidR="00A020EC">
        <w:rPr>
          <w:rFonts w:ascii="Times New Roman" w:hAnsi="Times New Roman" w:cs="Times New Roman"/>
          <w:sz w:val="24"/>
          <w:szCs w:val="24"/>
        </w:rPr>
        <w:br/>
        <w:t>z 2019 r., poz. 1781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ze zm.</w:t>
      </w:r>
      <w:r w:rsidRPr="0045709F">
        <w:rPr>
          <w:rFonts w:ascii="Times New Roman" w:hAnsi="Times New Roman" w:cs="Times New Roman"/>
          <w:sz w:val="24"/>
          <w:szCs w:val="24"/>
        </w:rPr>
        <w:t xml:space="preserve">) Organizator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45709F">
        <w:rPr>
          <w:rFonts w:ascii="Times New Roman" w:hAnsi="Times New Roman" w:cs="Times New Roman"/>
          <w:sz w:val="24"/>
          <w:szCs w:val="24"/>
        </w:rPr>
        <w:t>onferencji nie przekaz</w:t>
      </w:r>
      <w:r w:rsidR="00A65281">
        <w:rPr>
          <w:rFonts w:ascii="Times New Roman" w:hAnsi="Times New Roman" w:cs="Times New Roman"/>
          <w:sz w:val="24"/>
          <w:szCs w:val="24"/>
        </w:rPr>
        <w:t>uje, nie sprzedaje i nie użycza</w:t>
      </w:r>
    </w:p>
    <w:p w14:paraId="1F81EDB1" w14:textId="77777777" w:rsidR="00EA5E46" w:rsidRPr="0045709F" w:rsidRDefault="00EA5E46" w:rsidP="00EA5E46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09F">
        <w:rPr>
          <w:rFonts w:ascii="Times New Roman" w:hAnsi="Times New Roman" w:cs="Times New Roman"/>
          <w:sz w:val="24"/>
          <w:szCs w:val="24"/>
        </w:rPr>
        <w:t xml:space="preserve">zgromadzonych danych osobowych Uczestników innym osobom lub instytucjom. Dane osobowe podane przez Uczestnika (imię i nazwisko, adres, numer telefonu, adres e-mailowy) służą tylko i wyłącznie do celów </w:t>
      </w:r>
      <w:r>
        <w:rPr>
          <w:rFonts w:ascii="Times New Roman" w:hAnsi="Times New Roman" w:cs="Times New Roman"/>
          <w:sz w:val="24"/>
          <w:szCs w:val="24"/>
        </w:rPr>
        <w:t xml:space="preserve">konferencyjnych oraz </w:t>
      </w:r>
      <w:r w:rsidRPr="0045709F">
        <w:rPr>
          <w:rFonts w:ascii="Times New Roman" w:hAnsi="Times New Roman" w:cs="Times New Roman"/>
          <w:sz w:val="24"/>
          <w:szCs w:val="24"/>
        </w:rPr>
        <w:t xml:space="preserve">komunikacji pomiędzy Uczestnikiem a Organizatorami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45709F">
        <w:rPr>
          <w:rFonts w:ascii="Times New Roman" w:hAnsi="Times New Roman" w:cs="Times New Roman"/>
          <w:sz w:val="24"/>
          <w:szCs w:val="24"/>
        </w:rPr>
        <w:t>onferencji.</w:t>
      </w:r>
    </w:p>
    <w:p w14:paraId="7BA7C9A3" w14:textId="77777777" w:rsidR="002B70CA" w:rsidRDefault="002B70CA" w:rsidP="00EA5E46">
      <w:pPr>
        <w:pStyle w:val="Bezodstpw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734761B7" w14:textId="77777777" w:rsidR="002B70CA" w:rsidRDefault="002B70CA" w:rsidP="00EA5E46">
      <w:pPr>
        <w:pStyle w:val="Bezodstpw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0CD9F816" w14:textId="77777777" w:rsidR="002B70CA" w:rsidRDefault="002B70CA" w:rsidP="00EA5E46">
      <w:pPr>
        <w:pStyle w:val="Bezodstpw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56885240" w14:textId="1CD968B4" w:rsidR="00EA5E46" w:rsidRPr="0045709F" w:rsidRDefault="00EA5E46" w:rsidP="00EA5E46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3.4.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Zgodnie z Rozporządzeniem Pa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rlamentu Europejskiego i Rady (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UE) 2016/679 z dnia 27 kwietnia 2016 roku (RODO),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Uczestnik Konferencji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wyraża zgodę na przetwarzanie danych osobowych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 celach związanych</w:t>
      </w:r>
      <w:r w:rsidR="00B0400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z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rejestracją oraz uczestnictwem w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tym wydarzeniu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Jednocześnie w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yraża zgodę na nieodpłatne wykorzystanie wizerunku i głosu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w celu opracowania dokumentacji utrwalającej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przebieg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Wydarzenia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a także materiałów marketingowych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z nim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związanych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(relacja 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fotograficzn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a, audio-</w:t>
      </w:r>
      <w:r w:rsidRPr="009640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video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).</w:t>
      </w:r>
    </w:p>
    <w:p w14:paraId="46C84EDF" w14:textId="77777777" w:rsidR="00920037" w:rsidRPr="00F7489C" w:rsidRDefault="00920037" w:rsidP="00EA5E46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20037" w:rsidRPr="00F7489C" w:rsidSect="0094622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286FD2" w14:textId="77777777" w:rsidR="0009528B" w:rsidRDefault="0009528B" w:rsidP="00670058">
      <w:pPr>
        <w:spacing w:after="0" w:line="240" w:lineRule="auto"/>
      </w:pPr>
      <w:r>
        <w:separator/>
      </w:r>
    </w:p>
  </w:endnote>
  <w:endnote w:type="continuationSeparator" w:id="0">
    <w:p w14:paraId="3B61F72D" w14:textId="77777777" w:rsidR="0009528B" w:rsidRDefault="0009528B" w:rsidP="00670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967BA8" w14:textId="77777777" w:rsidR="0009528B" w:rsidRDefault="0009528B" w:rsidP="00670058">
      <w:pPr>
        <w:spacing w:after="0" w:line="240" w:lineRule="auto"/>
      </w:pPr>
      <w:r>
        <w:separator/>
      </w:r>
    </w:p>
  </w:footnote>
  <w:footnote w:type="continuationSeparator" w:id="0">
    <w:p w14:paraId="536F7D5A" w14:textId="77777777" w:rsidR="0009528B" w:rsidRDefault="0009528B" w:rsidP="00670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E0B46B" w14:textId="77777777" w:rsidR="00D13DA7" w:rsidRDefault="00C24C21" w:rsidP="00D13DA7">
    <w:pPr>
      <w:pStyle w:val="Nagwek"/>
      <w:jc w:val="center"/>
    </w:pPr>
    <w:r>
      <w:rPr>
        <w:noProof/>
      </w:rPr>
      <w:drawing>
        <wp:inline distT="0" distB="0" distL="0" distR="0" wp14:anchorId="69E6C7A9" wp14:editId="55869A8D">
          <wp:extent cx="4346438" cy="5969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46438" cy="596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55FC9"/>
    <w:multiLevelType w:val="hybridMultilevel"/>
    <w:tmpl w:val="504E14CA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7A1E9D"/>
    <w:multiLevelType w:val="hybridMultilevel"/>
    <w:tmpl w:val="5D5C268E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AA5C8C"/>
    <w:multiLevelType w:val="hybridMultilevel"/>
    <w:tmpl w:val="090EC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6"/>
  </w:num>
  <w:num w:numId="5">
    <w:abstractNumId w:val="8"/>
  </w:num>
  <w:num w:numId="6">
    <w:abstractNumId w:val="10"/>
  </w:num>
  <w:num w:numId="7">
    <w:abstractNumId w:val="12"/>
  </w:num>
  <w:num w:numId="8">
    <w:abstractNumId w:val="4"/>
  </w:num>
  <w:num w:numId="9">
    <w:abstractNumId w:val="3"/>
  </w:num>
  <w:num w:numId="10">
    <w:abstractNumId w:val="11"/>
  </w:num>
  <w:num w:numId="11">
    <w:abstractNumId w:val="5"/>
  </w:num>
  <w:num w:numId="12">
    <w:abstractNumId w:val="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09F"/>
    <w:rsid w:val="00034F81"/>
    <w:rsid w:val="00060D9A"/>
    <w:rsid w:val="0009528B"/>
    <w:rsid w:val="000C5430"/>
    <w:rsid w:val="000D21A4"/>
    <w:rsid w:val="000E435D"/>
    <w:rsid w:val="000E4BE0"/>
    <w:rsid w:val="000F324A"/>
    <w:rsid w:val="000F355A"/>
    <w:rsid w:val="001034B5"/>
    <w:rsid w:val="001076C4"/>
    <w:rsid w:val="00162FBF"/>
    <w:rsid w:val="00197B73"/>
    <w:rsid w:val="001B1AA5"/>
    <w:rsid w:val="001B49B0"/>
    <w:rsid w:val="001D487A"/>
    <w:rsid w:val="001F144F"/>
    <w:rsid w:val="001F322B"/>
    <w:rsid w:val="001F3B4C"/>
    <w:rsid w:val="001F55B7"/>
    <w:rsid w:val="00226813"/>
    <w:rsid w:val="0024667B"/>
    <w:rsid w:val="0024717F"/>
    <w:rsid w:val="002670B4"/>
    <w:rsid w:val="00280CBB"/>
    <w:rsid w:val="002B70CA"/>
    <w:rsid w:val="002C0972"/>
    <w:rsid w:val="002D6D6E"/>
    <w:rsid w:val="002E0C64"/>
    <w:rsid w:val="00310C0B"/>
    <w:rsid w:val="00313C1D"/>
    <w:rsid w:val="0032249A"/>
    <w:rsid w:val="0036079E"/>
    <w:rsid w:val="00367134"/>
    <w:rsid w:val="00396732"/>
    <w:rsid w:val="003E68CA"/>
    <w:rsid w:val="00416482"/>
    <w:rsid w:val="004248C8"/>
    <w:rsid w:val="0045709F"/>
    <w:rsid w:val="00462DAE"/>
    <w:rsid w:val="00463BD5"/>
    <w:rsid w:val="00476F8D"/>
    <w:rsid w:val="00483A83"/>
    <w:rsid w:val="004D37AF"/>
    <w:rsid w:val="00531E45"/>
    <w:rsid w:val="00535FB9"/>
    <w:rsid w:val="00537210"/>
    <w:rsid w:val="00543C7A"/>
    <w:rsid w:val="0054554B"/>
    <w:rsid w:val="00545C8E"/>
    <w:rsid w:val="00554FB2"/>
    <w:rsid w:val="0055643D"/>
    <w:rsid w:val="00560832"/>
    <w:rsid w:val="00560A80"/>
    <w:rsid w:val="00561CA9"/>
    <w:rsid w:val="00565366"/>
    <w:rsid w:val="005D017D"/>
    <w:rsid w:val="005D24FE"/>
    <w:rsid w:val="005D3B1F"/>
    <w:rsid w:val="005D7D71"/>
    <w:rsid w:val="00601969"/>
    <w:rsid w:val="00604AAA"/>
    <w:rsid w:val="00604D3A"/>
    <w:rsid w:val="00652F18"/>
    <w:rsid w:val="00663DEB"/>
    <w:rsid w:val="00670058"/>
    <w:rsid w:val="0068689F"/>
    <w:rsid w:val="006A0DFC"/>
    <w:rsid w:val="006B3A36"/>
    <w:rsid w:val="006B4090"/>
    <w:rsid w:val="006D2F11"/>
    <w:rsid w:val="006E7669"/>
    <w:rsid w:val="006F3A75"/>
    <w:rsid w:val="006F7313"/>
    <w:rsid w:val="0071049F"/>
    <w:rsid w:val="00724FCA"/>
    <w:rsid w:val="007256F1"/>
    <w:rsid w:val="007370A9"/>
    <w:rsid w:val="00740A8F"/>
    <w:rsid w:val="0074548E"/>
    <w:rsid w:val="00776DE1"/>
    <w:rsid w:val="00782DE3"/>
    <w:rsid w:val="007951A2"/>
    <w:rsid w:val="007A10B4"/>
    <w:rsid w:val="007C1F78"/>
    <w:rsid w:val="007F38BC"/>
    <w:rsid w:val="007F757E"/>
    <w:rsid w:val="00805D1F"/>
    <w:rsid w:val="00826EC8"/>
    <w:rsid w:val="0083551F"/>
    <w:rsid w:val="0083660B"/>
    <w:rsid w:val="00842CD6"/>
    <w:rsid w:val="008519B9"/>
    <w:rsid w:val="0089159F"/>
    <w:rsid w:val="008A6CB3"/>
    <w:rsid w:val="008D49E1"/>
    <w:rsid w:val="0090713B"/>
    <w:rsid w:val="00920037"/>
    <w:rsid w:val="00946229"/>
    <w:rsid w:val="00984B21"/>
    <w:rsid w:val="00992B38"/>
    <w:rsid w:val="00994E16"/>
    <w:rsid w:val="009E7311"/>
    <w:rsid w:val="009F7004"/>
    <w:rsid w:val="00A020EC"/>
    <w:rsid w:val="00A116A3"/>
    <w:rsid w:val="00A222D6"/>
    <w:rsid w:val="00A305A0"/>
    <w:rsid w:val="00A330B9"/>
    <w:rsid w:val="00A35618"/>
    <w:rsid w:val="00A55AEF"/>
    <w:rsid w:val="00A63857"/>
    <w:rsid w:val="00A65281"/>
    <w:rsid w:val="00A67595"/>
    <w:rsid w:val="00A73D62"/>
    <w:rsid w:val="00AA1854"/>
    <w:rsid w:val="00AB6551"/>
    <w:rsid w:val="00AE28FF"/>
    <w:rsid w:val="00AE7796"/>
    <w:rsid w:val="00B016D7"/>
    <w:rsid w:val="00B04005"/>
    <w:rsid w:val="00B04D8F"/>
    <w:rsid w:val="00B13831"/>
    <w:rsid w:val="00B52318"/>
    <w:rsid w:val="00B62AFD"/>
    <w:rsid w:val="00BA650D"/>
    <w:rsid w:val="00C16289"/>
    <w:rsid w:val="00C24C21"/>
    <w:rsid w:val="00C41ADF"/>
    <w:rsid w:val="00C621C1"/>
    <w:rsid w:val="00C74FC0"/>
    <w:rsid w:val="00CB38C4"/>
    <w:rsid w:val="00CB5612"/>
    <w:rsid w:val="00CD6319"/>
    <w:rsid w:val="00CF7D0E"/>
    <w:rsid w:val="00D13DA7"/>
    <w:rsid w:val="00D176D2"/>
    <w:rsid w:val="00D236BA"/>
    <w:rsid w:val="00D2458D"/>
    <w:rsid w:val="00D30F9A"/>
    <w:rsid w:val="00D32CE5"/>
    <w:rsid w:val="00D52345"/>
    <w:rsid w:val="00D662E7"/>
    <w:rsid w:val="00D90EAB"/>
    <w:rsid w:val="00DC4057"/>
    <w:rsid w:val="00DC5554"/>
    <w:rsid w:val="00DC65B2"/>
    <w:rsid w:val="00DD04FE"/>
    <w:rsid w:val="00DF15D3"/>
    <w:rsid w:val="00E04E97"/>
    <w:rsid w:val="00E17DB8"/>
    <w:rsid w:val="00E237F6"/>
    <w:rsid w:val="00E26B18"/>
    <w:rsid w:val="00E3693E"/>
    <w:rsid w:val="00E570FD"/>
    <w:rsid w:val="00E74C05"/>
    <w:rsid w:val="00E91C9B"/>
    <w:rsid w:val="00EA5E46"/>
    <w:rsid w:val="00EB707C"/>
    <w:rsid w:val="00EC0E29"/>
    <w:rsid w:val="00ED722B"/>
    <w:rsid w:val="00ED78F0"/>
    <w:rsid w:val="00F072A4"/>
    <w:rsid w:val="00F34E94"/>
    <w:rsid w:val="00F36921"/>
    <w:rsid w:val="00F7489C"/>
    <w:rsid w:val="00F97F5B"/>
    <w:rsid w:val="00FA54E9"/>
    <w:rsid w:val="00FA6940"/>
    <w:rsid w:val="00FD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BDEAD5"/>
  <w15:docId w15:val="{35EDBF6F-2574-43A3-8E2E-0928DDB54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058"/>
  </w:style>
  <w:style w:type="paragraph" w:styleId="Stopka">
    <w:name w:val="footer"/>
    <w:basedOn w:val="Normalny"/>
    <w:link w:val="Stopka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058"/>
  </w:style>
  <w:style w:type="paragraph" w:styleId="Tekstdymka">
    <w:name w:val="Balloon Text"/>
    <w:basedOn w:val="Normalny"/>
    <w:link w:val="TekstdymkaZnak"/>
    <w:uiPriority w:val="99"/>
    <w:semiHidden/>
    <w:unhideWhenUsed/>
    <w:rsid w:val="00670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058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99"/>
    <w:qFormat/>
    <w:rsid w:val="008519B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8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A0C378-3733-4ED1-B11D-BEF04FF30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591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Kamila Kokosza</cp:lastModifiedBy>
  <cp:revision>4</cp:revision>
  <cp:lastPrinted>2013-07-18T07:27:00Z</cp:lastPrinted>
  <dcterms:created xsi:type="dcterms:W3CDTF">2021-10-25T08:24:00Z</dcterms:created>
  <dcterms:modified xsi:type="dcterms:W3CDTF">2021-10-25T10:03:00Z</dcterms:modified>
</cp:coreProperties>
</file>