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2F" w:rsidRDefault="000D5E2F" w:rsidP="000D5E2F">
      <w:pPr>
        <w:pStyle w:val="NormalnyWeb"/>
      </w:pPr>
      <w:r>
        <w:t xml:space="preserve">Rozrywkowe Centrum Miasta Hulakula to największy kompleks rozrywkowo – gastronomiczny w Warszawie. Możesz je tworzyć razem z nami! Poszukujemy osób do pracy na stanowisko </w:t>
      </w:r>
      <w:r w:rsidRPr="000D5E2F">
        <w:rPr>
          <w:b/>
        </w:rPr>
        <w:t>kelner/kelnerka, recepcjonistka, instruktor bowlingu</w:t>
      </w:r>
      <w:r>
        <w:t>. Aplikuj, jeżeli:</w:t>
      </w:r>
    </w:p>
    <w:p w:rsidR="000D5E2F" w:rsidRDefault="000D5E2F" w:rsidP="000D5E2F">
      <w:pPr>
        <w:pStyle w:val="NormalnyWeb"/>
      </w:pPr>
      <w:r>
        <w:t>- chcesz pracować w młodym, zgranym zespole,</w:t>
      </w:r>
      <w:r>
        <w:br/>
        <w:t>szukasz stabilnej, bezpiecznej pracy w poważnej i doświadczonej firmie działającej od kilkunastu lat na rynku,</w:t>
      </w:r>
      <w:r>
        <w:br/>
        <w:t>- chcesz otrzymać dobre wynagrodzenie (stawka godzinowa (na początku 11 zł/h) + d</w:t>
      </w:r>
      <w:r>
        <w:rPr>
          <w:rStyle w:val="textexposedshow"/>
        </w:rPr>
        <w:t>odatkowe wynagrodzenie z systemu motywującego + napiwki),</w:t>
      </w:r>
      <w:r>
        <w:br/>
      </w:r>
      <w:r>
        <w:rPr>
          <w:rStyle w:val="textexposedshow"/>
        </w:rPr>
        <w:t>- chcesz się rozwijać (zapewniamy bezpłatne szkolenie kelnerskie z zakresu obsługi gości oraz technik sprzedażowych zakończone Certyfikatem sygnowanym również przez firmę CCG – specjalizującą się w organizowaniu szkoleń z zakresu gastronomii na terenie całej Polski, a także łatwy system awansu),</w:t>
      </w:r>
      <w:r>
        <w:br/>
      </w:r>
      <w:r>
        <w:rPr>
          <w:rStyle w:val="textexposedshow"/>
        </w:rPr>
        <w:t>- lubisz sam/-a decydować, kiedy pracować – oferujemy elastycznie układany grafik.</w:t>
      </w:r>
    </w:p>
    <w:p w:rsidR="000D5E2F" w:rsidRDefault="000D5E2F" w:rsidP="000D5E2F">
      <w:pPr>
        <w:pStyle w:val="NormalnyWeb"/>
      </w:pPr>
      <w:r>
        <w:t xml:space="preserve">CV prosimy przesyłać na adres: </w:t>
      </w:r>
      <w:hyperlink r:id="rId5" w:history="1">
        <w:r w:rsidRPr="00785F07">
          <w:rPr>
            <w:rStyle w:val="Hipercze"/>
          </w:rPr>
          <w:t>mczerwonka@hulakula.com.pl</w:t>
        </w:r>
      </w:hyperlink>
    </w:p>
    <w:p w:rsidR="004F431B" w:rsidRDefault="000D5E2F">
      <w:r>
        <w:rPr>
          <w:noProof/>
          <w:lang w:eastAsia="pl-PL"/>
        </w:rPr>
        <w:drawing>
          <wp:inline distT="0" distB="0" distL="0" distR="0" wp14:anchorId="3C66235F" wp14:editId="423D56C6">
            <wp:extent cx="4572000" cy="3429000"/>
            <wp:effectExtent l="0" t="0" r="0" b="0"/>
            <wp:docPr id="1" name="Obraz 1" descr="https://scontent-waw1-1.xx.fbcdn.net/v/t1.0-0/s480x480/14962744_10155405235649128_1523303138940079359_n.png?oh=b5cdeba53e23ded403d002c135eb0ed4&amp;oe=589563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0-0/s480x480/14962744_10155405235649128_1523303138940079359_n.png?oh=b5cdeba53e23ded403d002c135eb0ed4&amp;oe=589563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2F"/>
    <w:rsid w:val="000D5E2F"/>
    <w:rsid w:val="004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0D5E2F"/>
  </w:style>
  <w:style w:type="character" w:styleId="Hipercze">
    <w:name w:val="Hyperlink"/>
    <w:basedOn w:val="Domylnaczcionkaakapitu"/>
    <w:uiPriority w:val="99"/>
    <w:unhideWhenUsed/>
    <w:rsid w:val="000D5E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0D5E2F"/>
  </w:style>
  <w:style w:type="character" w:styleId="Hipercze">
    <w:name w:val="Hyperlink"/>
    <w:basedOn w:val="Domylnaczcionkaakapitu"/>
    <w:uiPriority w:val="99"/>
    <w:unhideWhenUsed/>
    <w:rsid w:val="000D5E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czerwonka@hulakul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1</cp:revision>
  <cp:lastPrinted>2016-11-10T11:10:00Z</cp:lastPrinted>
  <dcterms:created xsi:type="dcterms:W3CDTF">2016-11-10T11:09:00Z</dcterms:created>
  <dcterms:modified xsi:type="dcterms:W3CDTF">2016-11-10T11:10:00Z</dcterms:modified>
</cp:coreProperties>
</file>